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AAE7" w14:textId="5B6284F3" w:rsidR="002369F3" w:rsidRPr="00EC5DBE" w:rsidRDefault="00A356A7" w:rsidP="002369F3">
      <w:pPr>
        <w:tabs>
          <w:tab w:val="center" w:pos="4846"/>
        </w:tabs>
        <w:spacing w:line="192" w:lineRule="auto"/>
        <w:jc w:val="center"/>
        <w:rPr>
          <w:rFonts w:ascii="Helvetica" w:hAnsi="Helvetica" w:cstheme="minorHAnsi"/>
          <w:b/>
          <w:sz w:val="28"/>
          <w:szCs w:val="28"/>
          <w:lang w:val="en-GB"/>
        </w:rPr>
      </w:pPr>
      <w:r w:rsidRPr="00EC5DBE">
        <w:rPr>
          <w:rFonts w:ascii="Helvetica" w:hAnsi="Helvetica" w:cstheme="minorHAnsi"/>
          <w:b/>
          <w:noProof/>
          <w:snapToGrid/>
          <w:sz w:val="28"/>
          <w:szCs w:val="28"/>
          <w:lang w:val="en-CA" w:eastAsia="en-CA"/>
        </w:rPr>
        <w:drawing>
          <wp:inline distT="0" distB="0" distL="0" distR="0" wp14:anchorId="6D933950" wp14:editId="34925349">
            <wp:extent cx="778933" cy="778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 Logo 2016.png"/>
                    <pic:cNvPicPr/>
                  </pic:nvPicPr>
                  <pic:blipFill>
                    <a:blip r:embed="rId8">
                      <a:extLst>
                        <a:ext uri="{28A0092B-C50C-407E-A947-70E740481C1C}">
                          <a14:useLocalDpi xmlns:a14="http://schemas.microsoft.com/office/drawing/2010/main" val="0"/>
                        </a:ext>
                      </a:extLst>
                    </a:blip>
                    <a:stretch>
                      <a:fillRect/>
                    </a:stretch>
                  </pic:blipFill>
                  <pic:spPr>
                    <a:xfrm>
                      <a:off x="0" y="0"/>
                      <a:ext cx="787218" cy="787218"/>
                    </a:xfrm>
                    <a:prstGeom prst="rect">
                      <a:avLst/>
                    </a:prstGeom>
                  </pic:spPr>
                </pic:pic>
              </a:graphicData>
            </a:graphic>
          </wp:inline>
        </w:drawing>
      </w:r>
    </w:p>
    <w:p w14:paraId="33E74539" w14:textId="77777777" w:rsidR="002369F3" w:rsidRPr="00EC5DBE" w:rsidRDefault="002369F3" w:rsidP="004544E0">
      <w:pPr>
        <w:tabs>
          <w:tab w:val="center" w:pos="4846"/>
        </w:tabs>
        <w:spacing w:line="192" w:lineRule="auto"/>
        <w:jc w:val="center"/>
        <w:rPr>
          <w:rFonts w:ascii="Helvetica" w:hAnsi="Helvetica" w:cstheme="minorHAnsi"/>
          <w:b/>
          <w:sz w:val="28"/>
          <w:szCs w:val="28"/>
          <w:lang w:val="en-GB"/>
        </w:rPr>
      </w:pPr>
    </w:p>
    <w:p w14:paraId="4A57655C" w14:textId="77777777" w:rsidR="00AD3CAD" w:rsidRPr="00EC5DBE" w:rsidRDefault="0063117E" w:rsidP="004544E0">
      <w:pPr>
        <w:tabs>
          <w:tab w:val="center" w:pos="4846"/>
        </w:tabs>
        <w:spacing w:line="192" w:lineRule="auto"/>
        <w:jc w:val="center"/>
        <w:rPr>
          <w:rFonts w:ascii="Helvetica" w:hAnsi="Helvetica" w:cstheme="minorHAnsi"/>
          <w:b/>
          <w:lang w:val="en-GB"/>
        </w:rPr>
      </w:pPr>
      <w:r w:rsidRPr="00EC5DBE">
        <w:rPr>
          <w:rFonts w:ascii="Helvetica" w:hAnsi="Helvetica" w:cstheme="minorHAnsi"/>
          <w:b/>
          <w:lang w:val="en-GB"/>
        </w:rPr>
        <w:t>Canadian Ski Cross Team</w:t>
      </w:r>
      <w:r w:rsidR="006C2DE8" w:rsidRPr="00EC5DBE">
        <w:rPr>
          <w:rFonts w:ascii="Helvetica" w:hAnsi="Helvetica" w:cstheme="minorHAnsi"/>
          <w:b/>
          <w:lang w:val="en-GB"/>
        </w:rPr>
        <w:t xml:space="preserve"> – Sport Canada</w:t>
      </w:r>
      <w:r w:rsidR="00AD3CAD" w:rsidRPr="00EC5DBE">
        <w:rPr>
          <w:rFonts w:ascii="Helvetica" w:hAnsi="Helvetica" w:cstheme="minorHAnsi"/>
          <w:b/>
          <w:lang w:val="en-GB"/>
        </w:rPr>
        <w:t xml:space="preserve"> </w:t>
      </w:r>
      <w:r w:rsidR="006C2DE8" w:rsidRPr="00EC5DBE">
        <w:rPr>
          <w:rFonts w:ascii="Helvetica" w:hAnsi="Helvetica" w:cstheme="minorHAnsi"/>
          <w:b/>
          <w:lang w:val="en-GB"/>
        </w:rPr>
        <w:t>Athlete Assistance Program</w:t>
      </w:r>
    </w:p>
    <w:p w14:paraId="15D86978" w14:textId="09D88DE6" w:rsidR="006C2DE8" w:rsidRPr="00EC5DBE" w:rsidRDefault="006C2DE8" w:rsidP="00AD3CAD">
      <w:pPr>
        <w:tabs>
          <w:tab w:val="center" w:pos="4846"/>
        </w:tabs>
        <w:spacing w:line="192" w:lineRule="auto"/>
        <w:jc w:val="center"/>
        <w:rPr>
          <w:rFonts w:ascii="Helvetica" w:hAnsi="Helvetica" w:cstheme="minorHAnsi"/>
          <w:b/>
          <w:lang w:val="en-GB"/>
        </w:rPr>
      </w:pPr>
      <w:r w:rsidRPr="00EC5DBE">
        <w:rPr>
          <w:rFonts w:ascii="Helvetica" w:hAnsi="Helvetica" w:cstheme="minorHAnsi"/>
          <w:b/>
          <w:lang w:val="en-GB"/>
        </w:rPr>
        <w:t>Carding Criteria</w:t>
      </w:r>
      <w:r w:rsidR="00AD3CAD" w:rsidRPr="00EC5DBE">
        <w:rPr>
          <w:rFonts w:ascii="Helvetica" w:hAnsi="Helvetica" w:cstheme="minorHAnsi"/>
          <w:b/>
          <w:lang w:val="en-GB"/>
        </w:rPr>
        <w:t xml:space="preserve"> </w:t>
      </w:r>
      <w:r w:rsidRPr="00EC5DBE">
        <w:rPr>
          <w:rFonts w:ascii="Helvetica" w:hAnsi="Helvetica" w:cstheme="minorHAnsi"/>
          <w:b/>
          <w:lang w:val="en-GB"/>
        </w:rPr>
        <w:t>for</w:t>
      </w:r>
      <w:r w:rsidR="00AD3CAD" w:rsidRPr="00EC5DBE">
        <w:rPr>
          <w:rFonts w:ascii="Helvetica" w:hAnsi="Helvetica" w:cstheme="minorHAnsi"/>
          <w:b/>
          <w:lang w:val="en-GB"/>
        </w:rPr>
        <w:t xml:space="preserve"> </w:t>
      </w:r>
      <w:r w:rsidR="00AB5881">
        <w:rPr>
          <w:rFonts w:ascii="Helvetica" w:hAnsi="Helvetica" w:cstheme="minorHAnsi"/>
          <w:b/>
          <w:lang w:val="en-GB"/>
        </w:rPr>
        <w:t>202</w:t>
      </w:r>
      <w:r w:rsidR="00C221FA">
        <w:rPr>
          <w:rFonts w:ascii="Helvetica" w:hAnsi="Helvetica" w:cstheme="minorHAnsi"/>
          <w:b/>
          <w:lang w:val="en-GB"/>
        </w:rPr>
        <w:t>2</w:t>
      </w:r>
      <w:r w:rsidR="00AB5881">
        <w:rPr>
          <w:rFonts w:ascii="Helvetica" w:hAnsi="Helvetica" w:cstheme="minorHAnsi"/>
          <w:b/>
          <w:lang w:val="en-GB"/>
        </w:rPr>
        <w:t xml:space="preserve"> - 202</w:t>
      </w:r>
      <w:r w:rsidR="00C221FA">
        <w:rPr>
          <w:rFonts w:ascii="Helvetica" w:hAnsi="Helvetica" w:cstheme="minorHAnsi"/>
          <w:b/>
          <w:lang w:val="en-GB"/>
        </w:rPr>
        <w:t>3</w:t>
      </w:r>
      <w:r w:rsidR="0013476A" w:rsidRPr="00EC5DBE">
        <w:rPr>
          <w:rFonts w:ascii="Helvetica" w:hAnsi="Helvetica" w:cstheme="minorHAnsi"/>
          <w:b/>
          <w:lang w:val="en-GB"/>
        </w:rPr>
        <w:t xml:space="preserve"> </w:t>
      </w:r>
      <w:r w:rsidRPr="00EC5DBE">
        <w:rPr>
          <w:rFonts w:ascii="Helvetica" w:hAnsi="Helvetica" w:cstheme="minorHAnsi"/>
          <w:b/>
          <w:lang w:val="en-GB"/>
        </w:rPr>
        <w:t>Nominations</w:t>
      </w:r>
    </w:p>
    <w:p w14:paraId="2A52DB6A" w14:textId="77777777" w:rsidR="006C2DE8" w:rsidRPr="00EC5DBE" w:rsidRDefault="006C2DE8">
      <w:pPr>
        <w:spacing w:line="192" w:lineRule="auto"/>
        <w:rPr>
          <w:rFonts w:ascii="Helvetica" w:hAnsi="Helvetica" w:cstheme="minorHAnsi"/>
          <w:b/>
          <w:u w:val="single"/>
          <w:lang w:val="en-GB"/>
        </w:rPr>
      </w:pPr>
    </w:p>
    <w:p w14:paraId="47B83B89" w14:textId="77777777" w:rsidR="006C2DE8" w:rsidRPr="00EC5DBE" w:rsidRDefault="00C71F1E">
      <w:pPr>
        <w:spacing w:line="192" w:lineRule="auto"/>
        <w:rPr>
          <w:rFonts w:ascii="Helvetica" w:hAnsi="Helvetica" w:cstheme="minorHAnsi"/>
          <w:b/>
          <w:u w:val="single"/>
          <w:lang w:val="en-GB"/>
        </w:rPr>
      </w:pPr>
      <w:r w:rsidRPr="00EC5DBE">
        <w:rPr>
          <w:rFonts w:ascii="Helvetica" w:hAnsi="Helvetica" w:cstheme="minorHAnsi"/>
          <w:b/>
          <w:u w:val="single"/>
          <w:lang w:val="en-GB"/>
        </w:rPr>
        <w:t>INTRODUCTION</w:t>
      </w:r>
    </w:p>
    <w:p w14:paraId="01D0E24C" w14:textId="77777777" w:rsidR="00356556" w:rsidRPr="00EC5DBE" w:rsidRDefault="00356556">
      <w:pPr>
        <w:spacing w:line="192" w:lineRule="auto"/>
        <w:rPr>
          <w:rFonts w:ascii="Helvetica" w:hAnsi="Helvetica" w:cstheme="minorHAnsi"/>
          <w:b/>
          <w:lang w:val="en-GB"/>
        </w:rPr>
      </w:pPr>
    </w:p>
    <w:p w14:paraId="458623D3" w14:textId="293B8D58" w:rsidR="009F21C7" w:rsidRPr="00EC5DBE" w:rsidRDefault="00356556" w:rsidP="002369F3">
      <w:pPr>
        <w:rPr>
          <w:rFonts w:ascii="Helvetica" w:hAnsi="Helvetica"/>
          <w:sz w:val="20"/>
          <w:szCs w:val="20"/>
          <w:lang w:val="en-GB"/>
        </w:rPr>
      </w:pPr>
      <w:r w:rsidRPr="00EC5DBE">
        <w:rPr>
          <w:rFonts w:ascii="Helvetica" w:hAnsi="Helvetica"/>
          <w:sz w:val="20"/>
          <w:szCs w:val="20"/>
          <w:lang w:val="en-GB"/>
        </w:rPr>
        <w:t>The goal</w:t>
      </w:r>
      <w:r w:rsidR="006D077C" w:rsidRPr="00EC5DBE">
        <w:rPr>
          <w:rFonts w:ascii="Helvetica" w:hAnsi="Helvetica"/>
          <w:sz w:val="20"/>
          <w:szCs w:val="20"/>
          <w:lang w:val="en-GB"/>
        </w:rPr>
        <w:t xml:space="preserve"> of the Sport Canada </w:t>
      </w:r>
      <w:r w:rsidR="00AB5881">
        <w:rPr>
          <w:rFonts w:ascii="Helvetica" w:hAnsi="Helvetica"/>
          <w:sz w:val="20"/>
          <w:szCs w:val="20"/>
          <w:lang w:val="en-GB"/>
        </w:rPr>
        <w:t xml:space="preserve">- </w:t>
      </w:r>
      <w:r w:rsidR="006D077C" w:rsidRPr="00EC5DBE">
        <w:rPr>
          <w:rFonts w:ascii="Helvetica" w:hAnsi="Helvetica"/>
          <w:sz w:val="20"/>
          <w:szCs w:val="20"/>
          <w:lang w:val="en-GB"/>
        </w:rPr>
        <w:t xml:space="preserve">Athlete Assistance Program (AAP) is to contribute to improved Canadian performances at major international sporting competitions such as the Olympic/Paralympic Games, </w:t>
      </w:r>
      <w:r w:rsidR="002369F3" w:rsidRPr="00EC5DBE">
        <w:rPr>
          <w:rFonts w:ascii="Helvetica" w:hAnsi="Helvetica"/>
          <w:sz w:val="20"/>
          <w:szCs w:val="20"/>
          <w:lang w:val="en-GB"/>
        </w:rPr>
        <w:t>and World Championships. To</w:t>
      </w:r>
      <w:r w:rsidR="006D077C" w:rsidRPr="00EC5DBE">
        <w:rPr>
          <w:rFonts w:ascii="Helvetica" w:hAnsi="Helvetica"/>
          <w:sz w:val="20"/>
          <w:szCs w:val="20"/>
          <w:lang w:val="en-GB"/>
        </w:rPr>
        <w:t xml:space="preserve"> this end, the AAP identifies and supports athletes already among, or having the potential to be among, the top 16 in the world.</w:t>
      </w:r>
    </w:p>
    <w:p w14:paraId="4619218F" w14:textId="77777777" w:rsidR="009F21C7" w:rsidRPr="00EC5DBE" w:rsidRDefault="009F21C7" w:rsidP="002369F3">
      <w:pPr>
        <w:rPr>
          <w:rFonts w:ascii="Helvetica" w:hAnsi="Helvetica"/>
          <w:sz w:val="20"/>
          <w:szCs w:val="20"/>
          <w:lang w:val="en-GB"/>
        </w:rPr>
      </w:pPr>
    </w:p>
    <w:p w14:paraId="4D293581" w14:textId="77777777" w:rsidR="009F21C7" w:rsidRPr="00EC5DBE" w:rsidRDefault="009F21C7" w:rsidP="002369F3">
      <w:pPr>
        <w:rPr>
          <w:rFonts w:ascii="Helvetica" w:hAnsi="Helvetica"/>
          <w:sz w:val="20"/>
          <w:szCs w:val="20"/>
          <w:lang w:val="en-GB"/>
        </w:rPr>
      </w:pPr>
      <w:r w:rsidRPr="00EC5DBE">
        <w:rPr>
          <w:rFonts w:ascii="Helvetica" w:hAnsi="Helvetica"/>
          <w:sz w:val="20"/>
          <w:szCs w:val="20"/>
          <w:lang w:val="en-GB"/>
        </w:rPr>
        <w:t xml:space="preserve">Athletes approved by Sport Canada for the AAP may be </w:t>
      </w:r>
      <w:r w:rsidR="002369F3" w:rsidRPr="00EC5DBE">
        <w:rPr>
          <w:rFonts w:ascii="Helvetica" w:hAnsi="Helvetica"/>
          <w:sz w:val="20"/>
          <w:szCs w:val="20"/>
          <w:lang w:val="en-GB"/>
        </w:rPr>
        <w:t>eligible</w:t>
      </w:r>
      <w:r w:rsidRPr="00EC5DBE">
        <w:rPr>
          <w:rFonts w:ascii="Helvetica" w:hAnsi="Helvetica"/>
          <w:sz w:val="20"/>
          <w:szCs w:val="20"/>
          <w:lang w:val="en-GB"/>
        </w:rPr>
        <w:t xml:space="preserve"> for a living and training allowance, tuition support, deferred </w:t>
      </w:r>
      <w:r w:rsidR="002369F3" w:rsidRPr="00EC5DBE">
        <w:rPr>
          <w:rFonts w:ascii="Helvetica" w:hAnsi="Helvetica"/>
          <w:sz w:val="20"/>
          <w:szCs w:val="20"/>
          <w:lang w:val="en-GB"/>
        </w:rPr>
        <w:t>tuition</w:t>
      </w:r>
      <w:r w:rsidRPr="00EC5DBE">
        <w:rPr>
          <w:rFonts w:ascii="Helvetica" w:hAnsi="Helvetica"/>
          <w:sz w:val="20"/>
          <w:szCs w:val="20"/>
          <w:lang w:val="en-GB"/>
        </w:rPr>
        <w:t xml:space="preserve"> support, and special needs assistance. Athletes funded by AAP receive a monthly financial compensation as follows:</w:t>
      </w:r>
    </w:p>
    <w:p w14:paraId="40F66570" w14:textId="77777777" w:rsidR="009F21C7" w:rsidRPr="00EC5DBE" w:rsidRDefault="009F21C7" w:rsidP="009F21C7">
      <w:pPr>
        <w:spacing w:line="192" w:lineRule="auto"/>
        <w:rPr>
          <w:rFonts w:ascii="Helvetica" w:hAnsi="Helvetica" w:cstheme="minorHAnsi"/>
          <w:sz w:val="20"/>
          <w:szCs w:val="20"/>
          <w:lang w:val="en-GB"/>
        </w:rPr>
      </w:pPr>
    </w:p>
    <w:tbl>
      <w:tblPr>
        <w:tblStyle w:val="TableGrid"/>
        <w:tblW w:w="0" w:type="auto"/>
        <w:jc w:val="center"/>
        <w:tblLook w:val="04A0" w:firstRow="1" w:lastRow="0" w:firstColumn="1" w:lastColumn="0" w:noHBand="0" w:noVBand="1"/>
      </w:tblPr>
      <w:tblGrid>
        <w:gridCol w:w="3462"/>
        <w:gridCol w:w="2428"/>
        <w:gridCol w:w="1483"/>
      </w:tblGrid>
      <w:tr w:rsidR="009F21C7" w:rsidRPr="00EC5DBE" w14:paraId="74E3AB18" w14:textId="77777777" w:rsidTr="00CB3D45">
        <w:trPr>
          <w:jc w:val="center"/>
        </w:trPr>
        <w:tc>
          <w:tcPr>
            <w:tcW w:w="0" w:type="auto"/>
            <w:shd w:val="clear" w:color="auto" w:fill="auto"/>
          </w:tcPr>
          <w:p w14:paraId="479E4FC8" w14:textId="77777777" w:rsidR="009F21C7" w:rsidRPr="00EC5DBE" w:rsidRDefault="009F21C7" w:rsidP="0058675B">
            <w:pPr>
              <w:jc w:val="center"/>
              <w:rPr>
                <w:rFonts w:ascii="Helvetica" w:hAnsi="Helvetica" w:cstheme="minorHAnsi"/>
                <w:b/>
                <w:sz w:val="20"/>
                <w:szCs w:val="20"/>
                <w:lang w:val="en-GB"/>
              </w:rPr>
            </w:pPr>
            <w:r w:rsidRPr="00EC5DBE">
              <w:rPr>
                <w:rFonts w:ascii="Helvetica" w:hAnsi="Helvetica" w:cstheme="minorHAnsi"/>
                <w:b/>
                <w:sz w:val="20"/>
                <w:szCs w:val="20"/>
                <w:lang w:val="en-GB"/>
              </w:rPr>
              <w:t>Card Type</w:t>
            </w:r>
          </w:p>
        </w:tc>
        <w:tc>
          <w:tcPr>
            <w:tcW w:w="0" w:type="auto"/>
            <w:shd w:val="clear" w:color="auto" w:fill="auto"/>
          </w:tcPr>
          <w:p w14:paraId="1F677A2F" w14:textId="77777777" w:rsidR="009F21C7" w:rsidRPr="00EC5DBE" w:rsidRDefault="009F21C7" w:rsidP="0058675B">
            <w:pPr>
              <w:jc w:val="center"/>
              <w:rPr>
                <w:rFonts w:ascii="Helvetica" w:hAnsi="Helvetica" w:cstheme="minorHAnsi"/>
                <w:b/>
                <w:sz w:val="20"/>
                <w:szCs w:val="20"/>
                <w:lang w:val="en-GB"/>
              </w:rPr>
            </w:pPr>
            <w:r w:rsidRPr="00EC5DBE">
              <w:rPr>
                <w:rFonts w:ascii="Helvetica" w:hAnsi="Helvetica" w:cstheme="minorHAnsi"/>
                <w:b/>
                <w:sz w:val="20"/>
                <w:szCs w:val="20"/>
                <w:lang w:val="en-GB"/>
              </w:rPr>
              <w:t>Monthly Compensation</w:t>
            </w:r>
          </w:p>
        </w:tc>
        <w:tc>
          <w:tcPr>
            <w:tcW w:w="0" w:type="auto"/>
            <w:shd w:val="clear" w:color="auto" w:fill="auto"/>
          </w:tcPr>
          <w:p w14:paraId="5FC71E56" w14:textId="77777777" w:rsidR="009F21C7" w:rsidRPr="00EC5DBE" w:rsidRDefault="009F21C7" w:rsidP="0058675B">
            <w:pPr>
              <w:jc w:val="center"/>
              <w:rPr>
                <w:rFonts w:ascii="Helvetica" w:hAnsi="Helvetica" w:cstheme="minorHAnsi"/>
                <w:b/>
                <w:sz w:val="20"/>
                <w:szCs w:val="20"/>
                <w:lang w:val="en-GB"/>
              </w:rPr>
            </w:pPr>
            <w:r w:rsidRPr="00EC5DBE">
              <w:rPr>
                <w:rFonts w:ascii="Helvetica" w:hAnsi="Helvetica" w:cstheme="minorHAnsi"/>
                <w:b/>
                <w:sz w:val="20"/>
                <w:szCs w:val="20"/>
                <w:lang w:val="en-GB"/>
              </w:rPr>
              <w:t>Annual Value</w:t>
            </w:r>
          </w:p>
        </w:tc>
      </w:tr>
      <w:tr w:rsidR="009F21C7" w:rsidRPr="00EC5DBE" w14:paraId="3D6A5437" w14:textId="77777777" w:rsidTr="00CB3D45">
        <w:trPr>
          <w:jc w:val="center"/>
        </w:trPr>
        <w:tc>
          <w:tcPr>
            <w:tcW w:w="0" w:type="auto"/>
            <w:shd w:val="clear" w:color="auto" w:fill="auto"/>
          </w:tcPr>
          <w:p w14:paraId="5D27C076" w14:textId="77777777" w:rsidR="009F21C7" w:rsidRPr="00EC5DBE" w:rsidRDefault="007A06BC" w:rsidP="0058675B">
            <w:pPr>
              <w:rPr>
                <w:rFonts w:ascii="Helvetica" w:hAnsi="Helvetica" w:cstheme="minorHAnsi"/>
                <w:sz w:val="20"/>
                <w:szCs w:val="20"/>
                <w:lang w:val="pt-BR"/>
              </w:rPr>
            </w:pPr>
            <w:proofErr w:type="spellStart"/>
            <w:r w:rsidRPr="00EC5DBE">
              <w:rPr>
                <w:rFonts w:ascii="Helvetica" w:hAnsi="Helvetica" w:cstheme="minorHAnsi"/>
                <w:sz w:val="20"/>
                <w:szCs w:val="20"/>
                <w:lang w:val="pt-BR"/>
              </w:rPr>
              <w:t>Senior</w:t>
            </w:r>
            <w:proofErr w:type="spellEnd"/>
            <w:r w:rsidRPr="00EC5DBE">
              <w:rPr>
                <w:rFonts w:ascii="Helvetica" w:hAnsi="Helvetica" w:cstheme="minorHAnsi"/>
                <w:sz w:val="20"/>
                <w:szCs w:val="20"/>
                <w:lang w:val="pt-BR"/>
              </w:rPr>
              <w:t xml:space="preserve"> </w:t>
            </w:r>
            <w:proofErr w:type="spellStart"/>
            <w:r w:rsidRPr="00EC5DBE">
              <w:rPr>
                <w:rFonts w:ascii="Helvetica" w:hAnsi="Helvetica" w:cstheme="minorHAnsi"/>
                <w:sz w:val="20"/>
                <w:szCs w:val="20"/>
                <w:lang w:val="pt-BR"/>
              </w:rPr>
              <w:t>International</w:t>
            </w:r>
            <w:proofErr w:type="spellEnd"/>
            <w:r w:rsidRPr="00EC5DBE">
              <w:rPr>
                <w:rFonts w:ascii="Helvetica" w:hAnsi="Helvetica" w:cstheme="minorHAnsi"/>
                <w:sz w:val="20"/>
                <w:szCs w:val="20"/>
                <w:lang w:val="pt-BR"/>
              </w:rPr>
              <w:t xml:space="preserve"> </w:t>
            </w:r>
            <w:proofErr w:type="spellStart"/>
            <w:r w:rsidRPr="00EC5DBE">
              <w:rPr>
                <w:rFonts w:ascii="Helvetica" w:hAnsi="Helvetica" w:cstheme="minorHAnsi"/>
                <w:sz w:val="20"/>
                <w:szCs w:val="20"/>
                <w:lang w:val="pt-BR"/>
              </w:rPr>
              <w:t>Card</w:t>
            </w:r>
            <w:proofErr w:type="spellEnd"/>
            <w:r w:rsidRPr="00EC5DBE">
              <w:rPr>
                <w:rFonts w:ascii="Helvetica" w:hAnsi="Helvetica" w:cstheme="minorHAnsi"/>
                <w:sz w:val="20"/>
                <w:szCs w:val="20"/>
                <w:lang w:val="pt-BR"/>
              </w:rPr>
              <w:t xml:space="preserve"> (SR1/SR2)</w:t>
            </w:r>
          </w:p>
        </w:tc>
        <w:tc>
          <w:tcPr>
            <w:tcW w:w="0" w:type="auto"/>
            <w:shd w:val="clear" w:color="auto" w:fill="auto"/>
          </w:tcPr>
          <w:p w14:paraId="590F5BBD" w14:textId="6632CF9E" w:rsidR="009F21C7" w:rsidRPr="00EC5DBE" w:rsidRDefault="007A06BC" w:rsidP="0058675B">
            <w:pPr>
              <w:jc w:val="center"/>
              <w:rPr>
                <w:rFonts w:ascii="Helvetica" w:hAnsi="Helvetica" w:cstheme="minorHAnsi"/>
                <w:sz w:val="20"/>
                <w:szCs w:val="20"/>
                <w:lang w:val="en-GB"/>
              </w:rPr>
            </w:pPr>
            <w:r w:rsidRPr="00EC5DBE">
              <w:rPr>
                <w:rFonts w:ascii="Helvetica" w:hAnsi="Helvetica" w:cstheme="minorHAnsi"/>
                <w:sz w:val="20"/>
                <w:szCs w:val="20"/>
                <w:lang w:val="en-GB"/>
              </w:rPr>
              <w:t>$1</w:t>
            </w:r>
            <w:r w:rsidR="00864D50" w:rsidRPr="00EC5DBE">
              <w:rPr>
                <w:rFonts w:ascii="Helvetica" w:hAnsi="Helvetica" w:cstheme="minorHAnsi"/>
                <w:sz w:val="20"/>
                <w:szCs w:val="20"/>
                <w:lang w:val="en-GB"/>
              </w:rPr>
              <w:t>,765</w:t>
            </w:r>
          </w:p>
        </w:tc>
        <w:tc>
          <w:tcPr>
            <w:tcW w:w="0" w:type="auto"/>
            <w:shd w:val="clear" w:color="auto" w:fill="auto"/>
          </w:tcPr>
          <w:p w14:paraId="3D3F3894" w14:textId="5E78CE3D" w:rsidR="009F21C7" w:rsidRPr="00EC5DBE" w:rsidRDefault="007A06BC" w:rsidP="0058675B">
            <w:pPr>
              <w:jc w:val="center"/>
              <w:rPr>
                <w:rFonts w:ascii="Helvetica" w:hAnsi="Helvetica" w:cstheme="minorHAnsi"/>
                <w:sz w:val="20"/>
                <w:szCs w:val="20"/>
                <w:lang w:val="en-GB"/>
              </w:rPr>
            </w:pPr>
            <w:r w:rsidRPr="00EC5DBE">
              <w:rPr>
                <w:rFonts w:ascii="Helvetica" w:hAnsi="Helvetica" w:cstheme="minorHAnsi"/>
                <w:sz w:val="20"/>
                <w:szCs w:val="20"/>
                <w:lang w:val="en-GB"/>
              </w:rPr>
              <w:t>$</w:t>
            </w:r>
            <w:r w:rsidR="00864D50" w:rsidRPr="00EC5DBE">
              <w:rPr>
                <w:rFonts w:ascii="Helvetica" w:hAnsi="Helvetica" w:cstheme="minorHAnsi"/>
                <w:sz w:val="20"/>
                <w:szCs w:val="20"/>
                <w:lang w:val="en-GB"/>
              </w:rPr>
              <w:t>21,180</w:t>
            </w:r>
          </w:p>
        </w:tc>
      </w:tr>
      <w:tr w:rsidR="009F21C7" w:rsidRPr="00EC5DBE" w14:paraId="6A03D927" w14:textId="77777777" w:rsidTr="00CB3D45">
        <w:trPr>
          <w:jc w:val="center"/>
        </w:trPr>
        <w:tc>
          <w:tcPr>
            <w:tcW w:w="0" w:type="auto"/>
            <w:shd w:val="clear" w:color="auto" w:fill="auto"/>
          </w:tcPr>
          <w:p w14:paraId="332DA2A4" w14:textId="77777777" w:rsidR="009F21C7" w:rsidRPr="00EC5DBE" w:rsidRDefault="007A06BC" w:rsidP="0058675B">
            <w:pPr>
              <w:rPr>
                <w:rFonts w:ascii="Helvetica" w:hAnsi="Helvetica" w:cstheme="minorHAnsi"/>
                <w:sz w:val="20"/>
                <w:szCs w:val="20"/>
                <w:lang w:val="en-GB"/>
              </w:rPr>
            </w:pPr>
            <w:r w:rsidRPr="00EC5DBE">
              <w:rPr>
                <w:rFonts w:ascii="Helvetica" w:hAnsi="Helvetica" w:cstheme="minorHAnsi"/>
                <w:sz w:val="20"/>
                <w:szCs w:val="20"/>
                <w:lang w:val="en-GB"/>
              </w:rPr>
              <w:t>Senior National Card (SR)</w:t>
            </w:r>
          </w:p>
        </w:tc>
        <w:tc>
          <w:tcPr>
            <w:tcW w:w="0" w:type="auto"/>
            <w:shd w:val="clear" w:color="auto" w:fill="auto"/>
          </w:tcPr>
          <w:p w14:paraId="78C52D30" w14:textId="445DA177" w:rsidR="009F21C7" w:rsidRPr="00EC5DBE" w:rsidRDefault="007A06BC" w:rsidP="0058675B">
            <w:pPr>
              <w:jc w:val="center"/>
              <w:rPr>
                <w:rFonts w:ascii="Helvetica" w:hAnsi="Helvetica" w:cstheme="minorHAnsi"/>
                <w:sz w:val="20"/>
                <w:szCs w:val="20"/>
                <w:lang w:val="en-GB"/>
              </w:rPr>
            </w:pPr>
            <w:r w:rsidRPr="00EC5DBE">
              <w:rPr>
                <w:rFonts w:ascii="Helvetica" w:hAnsi="Helvetica" w:cstheme="minorHAnsi"/>
                <w:sz w:val="20"/>
                <w:szCs w:val="20"/>
                <w:lang w:val="en-GB"/>
              </w:rPr>
              <w:t>$1,</w:t>
            </w:r>
            <w:r w:rsidR="00864D50" w:rsidRPr="00EC5DBE">
              <w:rPr>
                <w:rFonts w:ascii="Helvetica" w:hAnsi="Helvetica" w:cstheme="minorHAnsi"/>
                <w:sz w:val="20"/>
                <w:szCs w:val="20"/>
                <w:lang w:val="en-GB"/>
              </w:rPr>
              <w:t>765</w:t>
            </w:r>
          </w:p>
        </w:tc>
        <w:tc>
          <w:tcPr>
            <w:tcW w:w="0" w:type="auto"/>
            <w:shd w:val="clear" w:color="auto" w:fill="auto"/>
          </w:tcPr>
          <w:p w14:paraId="3F6392CF" w14:textId="7B6C35C1" w:rsidR="009F21C7" w:rsidRPr="00EC5DBE" w:rsidRDefault="007A06BC" w:rsidP="0058675B">
            <w:pPr>
              <w:jc w:val="center"/>
              <w:rPr>
                <w:rFonts w:ascii="Helvetica" w:hAnsi="Helvetica" w:cstheme="minorHAnsi"/>
                <w:sz w:val="20"/>
                <w:szCs w:val="20"/>
                <w:lang w:val="en-GB"/>
              </w:rPr>
            </w:pPr>
            <w:r w:rsidRPr="00EC5DBE">
              <w:rPr>
                <w:rFonts w:ascii="Helvetica" w:hAnsi="Helvetica" w:cstheme="minorHAnsi"/>
                <w:sz w:val="20"/>
                <w:szCs w:val="20"/>
                <w:lang w:val="en-GB"/>
              </w:rPr>
              <w:t>$</w:t>
            </w:r>
            <w:r w:rsidR="00864D50" w:rsidRPr="00EC5DBE">
              <w:rPr>
                <w:rFonts w:ascii="Helvetica" w:hAnsi="Helvetica" w:cstheme="minorHAnsi"/>
                <w:sz w:val="20"/>
                <w:szCs w:val="20"/>
                <w:lang w:val="en-GB"/>
              </w:rPr>
              <w:t>21</w:t>
            </w:r>
            <w:r w:rsidRPr="00EC5DBE">
              <w:rPr>
                <w:rFonts w:ascii="Helvetica" w:hAnsi="Helvetica" w:cstheme="minorHAnsi"/>
                <w:sz w:val="20"/>
                <w:szCs w:val="20"/>
                <w:lang w:val="en-GB"/>
              </w:rPr>
              <w:t>,</w:t>
            </w:r>
            <w:r w:rsidR="00864D50" w:rsidRPr="00EC5DBE">
              <w:rPr>
                <w:rFonts w:ascii="Helvetica" w:hAnsi="Helvetica" w:cstheme="minorHAnsi"/>
                <w:sz w:val="20"/>
                <w:szCs w:val="20"/>
                <w:lang w:val="en-GB"/>
              </w:rPr>
              <w:t>18</w:t>
            </w:r>
            <w:r w:rsidRPr="00EC5DBE">
              <w:rPr>
                <w:rFonts w:ascii="Helvetica" w:hAnsi="Helvetica" w:cstheme="minorHAnsi"/>
                <w:sz w:val="20"/>
                <w:szCs w:val="20"/>
                <w:lang w:val="en-GB"/>
              </w:rPr>
              <w:t>0</w:t>
            </w:r>
          </w:p>
        </w:tc>
      </w:tr>
      <w:tr w:rsidR="009F21C7" w:rsidRPr="00EC5DBE" w14:paraId="59563BA2" w14:textId="77777777" w:rsidTr="00CB3D45">
        <w:trPr>
          <w:jc w:val="center"/>
        </w:trPr>
        <w:tc>
          <w:tcPr>
            <w:tcW w:w="0" w:type="auto"/>
            <w:shd w:val="clear" w:color="auto" w:fill="auto"/>
          </w:tcPr>
          <w:p w14:paraId="30AE91B9" w14:textId="77777777" w:rsidR="009F21C7" w:rsidRPr="00EC5DBE" w:rsidRDefault="007A06BC" w:rsidP="0058675B">
            <w:pPr>
              <w:rPr>
                <w:rFonts w:ascii="Helvetica" w:hAnsi="Helvetica" w:cstheme="minorHAnsi"/>
                <w:sz w:val="20"/>
                <w:szCs w:val="20"/>
                <w:lang w:val="en-GB"/>
              </w:rPr>
            </w:pPr>
            <w:r w:rsidRPr="00EC5DBE">
              <w:rPr>
                <w:rFonts w:ascii="Helvetica" w:hAnsi="Helvetica" w:cstheme="minorHAnsi"/>
                <w:sz w:val="20"/>
                <w:szCs w:val="20"/>
                <w:lang w:val="en-GB"/>
              </w:rPr>
              <w:t>Senior Probationary Card (C1)</w:t>
            </w:r>
          </w:p>
        </w:tc>
        <w:tc>
          <w:tcPr>
            <w:tcW w:w="0" w:type="auto"/>
            <w:shd w:val="clear" w:color="auto" w:fill="auto"/>
          </w:tcPr>
          <w:p w14:paraId="341936E8" w14:textId="093E6512" w:rsidR="009F21C7" w:rsidRPr="00EC5DBE" w:rsidRDefault="007A06BC" w:rsidP="0058675B">
            <w:pPr>
              <w:jc w:val="center"/>
              <w:rPr>
                <w:rFonts w:ascii="Helvetica" w:hAnsi="Helvetica" w:cstheme="minorHAnsi"/>
                <w:sz w:val="20"/>
                <w:szCs w:val="20"/>
                <w:lang w:val="en-GB"/>
              </w:rPr>
            </w:pPr>
            <w:r w:rsidRPr="00EC5DBE">
              <w:rPr>
                <w:rFonts w:ascii="Helvetica" w:hAnsi="Helvetica" w:cstheme="minorHAnsi"/>
                <w:sz w:val="20"/>
                <w:szCs w:val="20"/>
                <w:lang w:val="en-GB"/>
              </w:rPr>
              <w:t>$</w:t>
            </w:r>
            <w:r w:rsidR="00864D50" w:rsidRPr="00EC5DBE">
              <w:rPr>
                <w:rFonts w:ascii="Helvetica" w:hAnsi="Helvetica" w:cstheme="minorHAnsi"/>
                <w:sz w:val="20"/>
                <w:szCs w:val="20"/>
                <w:lang w:val="en-GB"/>
              </w:rPr>
              <w:t>1,06</w:t>
            </w:r>
            <w:r w:rsidRPr="00EC5DBE">
              <w:rPr>
                <w:rFonts w:ascii="Helvetica" w:hAnsi="Helvetica" w:cstheme="minorHAnsi"/>
                <w:sz w:val="20"/>
                <w:szCs w:val="20"/>
                <w:lang w:val="en-GB"/>
              </w:rPr>
              <w:t>0</w:t>
            </w:r>
          </w:p>
        </w:tc>
        <w:tc>
          <w:tcPr>
            <w:tcW w:w="0" w:type="auto"/>
            <w:shd w:val="clear" w:color="auto" w:fill="auto"/>
          </w:tcPr>
          <w:p w14:paraId="465C2DCF" w14:textId="15497C9F" w:rsidR="009F21C7" w:rsidRPr="00EC5DBE" w:rsidRDefault="007A06BC" w:rsidP="0058675B">
            <w:pPr>
              <w:jc w:val="center"/>
              <w:rPr>
                <w:rFonts w:ascii="Helvetica" w:hAnsi="Helvetica" w:cstheme="minorHAnsi"/>
                <w:sz w:val="20"/>
                <w:szCs w:val="20"/>
                <w:lang w:val="en-GB"/>
              </w:rPr>
            </w:pPr>
            <w:r w:rsidRPr="00EC5DBE">
              <w:rPr>
                <w:rFonts w:ascii="Helvetica" w:hAnsi="Helvetica" w:cstheme="minorHAnsi"/>
                <w:sz w:val="20"/>
                <w:szCs w:val="20"/>
                <w:lang w:val="en-GB"/>
              </w:rPr>
              <w:t>$1</w:t>
            </w:r>
            <w:r w:rsidR="00864D50" w:rsidRPr="00EC5DBE">
              <w:rPr>
                <w:rFonts w:ascii="Helvetica" w:hAnsi="Helvetica" w:cstheme="minorHAnsi"/>
                <w:sz w:val="20"/>
                <w:szCs w:val="20"/>
                <w:lang w:val="en-GB"/>
              </w:rPr>
              <w:t>2</w:t>
            </w:r>
            <w:r w:rsidRPr="00EC5DBE">
              <w:rPr>
                <w:rFonts w:ascii="Helvetica" w:hAnsi="Helvetica" w:cstheme="minorHAnsi"/>
                <w:sz w:val="20"/>
                <w:szCs w:val="20"/>
                <w:lang w:val="en-GB"/>
              </w:rPr>
              <w:t>,</w:t>
            </w:r>
            <w:r w:rsidR="00864D50" w:rsidRPr="00EC5DBE">
              <w:rPr>
                <w:rFonts w:ascii="Helvetica" w:hAnsi="Helvetica" w:cstheme="minorHAnsi"/>
                <w:sz w:val="20"/>
                <w:szCs w:val="20"/>
                <w:lang w:val="en-GB"/>
              </w:rPr>
              <w:t>72</w:t>
            </w:r>
            <w:r w:rsidRPr="00EC5DBE">
              <w:rPr>
                <w:rFonts w:ascii="Helvetica" w:hAnsi="Helvetica" w:cstheme="minorHAnsi"/>
                <w:sz w:val="20"/>
                <w:szCs w:val="20"/>
                <w:lang w:val="en-GB"/>
              </w:rPr>
              <w:t>0</w:t>
            </w:r>
          </w:p>
        </w:tc>
      </w:tr>
      <w:tr w:rsidR="009F21C7" w:rsidRPr="00EC5DBE" w14:paraId="74AC7692" w14:textId="77777777" w:rsidTr="00CB3D45">
        <w:trPr>
          <w:trHeight w:val="239"/>
          <w:jc w:val="center"/>
        </w:trPr>
        <w:tc>
          <w:tcPr>
            <w:tcW w:w="0" w:type="auto"/>
            <w:shd w:val="clear" w:color="auto" w:fill="auto"/>
          </w:tcPr>
          <w:p w14:paraId="5C3AA318" w14:textId="77777777" w:rsidR="009F21C7" w:rsidRPr="00EC5DBE" w:rsidRDefault="007A06BC" w:rsidP="0058675B">
            <w:pPr>
              <w:rPr>
                <w:rFonts w:ascii="Helvetica" w:hAnsi="Helvetica" w:cstheme="minorHAnsi"/>
                <w:sz w:val="20"/>
                <w:szCs w:val="20"/>
                <w:lang w:val="en-GB"/>
              </w:rPr>
            </w:pPr>
            <w:r w:rsidRPr="00EC5DBE">
              <w:rPr>
                <w:rFonts w:ascii="Helvetica" w:hAnsi="Helvetica" w:cstheme="minorHAnsi"/>
                <w:sz w:val="20"/>
                <w:szCs w:val="20"/>
                <w:lang w:val="en-GB"/>
              </w:rPr>
              <w:t>Development Card (D)</w:t>
            </w:r>
          </w:p>
        </w:tc>
        <w:tc>
          <w:tcPr>
            <w:tcW w:w="0" w:type="auto"/>
            <w:shd w:val="clear" w:color="auto" w:fill="auto"/>
          </w:tcPr>
          <w:p w14:paraId="508FC97A" w14:textId="012CA525" w:rsidR="009F21C7" w:rsidRPr="00EC5DBE" w:rsidRDefault="007A06BC" w:rsidP="0058675B">
            <w:pPr>
              <w:jc w:val="center"/>
              <w:rPr>
                <w:rFonts w:ascii="Helvetica" w:hAnsi="Helvetica" w:cstheme="minorHAnsi"/>
                <w:sz w:val="20"/>
                <w:szCs w:val="20"/>
                <w:lang w:val="en-GB"/>
              </w:rPr>
            </w:pPr>
            <w:r w:rsidRPr="00EC5DBE">
              <w:rPr>
                <w:rFonts w:ascii="Helvetica" w:hAnsi="Helvetica" w:cstheme="minorHAnsi"/>
                <w:sz w:val="20"/>
                <w:szCs w:val="20"/>
                <w:lang w:val="en-GB"/>
              </w:rPr>
              <w:t>$</w:t>
            </w:r>
            <w:r w:rsidR="00864D50" w:rsidRPr="00EC5DBE">
              <w:rPr>
                <w:rFonts w:ascii="Helvetica" w:hAnsi="Helvetica" w:cstheme="minorHAnsi"/>
                <w:sz w:val="20"/>
                <w:szCs w:val="20"/>
                <w:lang w:val="en-GB"/>
              </w:rPr>
              <w:t>1,060</w:t>
            </w:r>
          </w:p>
        </w:tc>
        <w:tc>
          <w:tcPr>
            <w:tcW w:w="0" w:type="auto"/>
            <w:shd w:val="clear" w:color="auto" w:fill="auto"/>
          </w:tcPr>
          <w:p w14:paraId="37312D87" w14:textId="11BD2F2D" w:rsidR="007A06BC" w:rsidRPr="00EC5DBE" w:rsidRDefault="007A06BC" w:rsidP="0058675B">
            <w:pPr>
              <w:jc w:val="center"/>
              <w:rPr>
                <w:rFonts w:ascii="Helvetica" w:hAnsi="Helvetica" w:cstheme="minorHAnsi"/>
                <w:sz w:val="20"/>
                <w:szCs w:val="20"/>
                <w:lang w:val="en-GB"/>
              </w:rPr>
            </w:pPr>
            <w:r w:rsidRPr="00EC5DBE">
              <w:rPr>
                <w:rFonts w:ascii="Helvetica" w:hAnsi="Helvetica" w:cstheme="minorHAnsi"/>
                <w:sz w:val="20"/>
                <w:szCs w:val="20"/>
                <w:lang w:val="en-GB"/>
              </w:rPr>
              <w:t>$1</w:t>
            </w:r>
            <w:r w:rsidR="00864D50" w:rsidRPr="00EC5DBE">
              <w:rPr>
                <w:rFonts w:ascii="Helvetica" w:hAnsi="Helvetica" w:cstheme="minorHAnsi"/>
                <w:sz w:val="20"/>
                <w:szCs w:val="20"/>
                <w:lang w:val="en-GB"/>
              </w:rPr>
              <w:t>2,72</w:t>
            </w:r>
            <w:r w:rsidRPr="00EC5DBE">
              <w:rPr>
                <w:rFonts w:ascii="Helvetica" w:hAnsi="Helvetica" w:cstheme="minorHAnsi"/>
                <w:sz w:val="20"/>
                <w:szCs w:val="20"/>
                <w:lang w:val="en-GB"/>
              </w:rPr>
              <w:t>0</w:t>
            </w:r>
          </w:p>
        </w:tc>
      </w:tr>
      <w:tr w:rsidR="0038155E" w:rsidRPr="00EC5DBE" w14:paraId="7BFE5CCA" w14:textId="77777777" w:rsidTr="00CB3D45">
        <w:trPr>
          <w:trHeight w:val="239"/>
          <w:jc w:val="center"/>
        </w:trPr>
        <w:tc>
          <w:tcPr>
            <w:tcW w:w="0" w:type="auto"/>
            <w:shd w:val="clear" w:color="auto" w:fill="auto"/>
          </w:tcPr>
          <w:p w14:paraId="174DB9C6" w14:textId="77777777" w:rsidR="0038155E" w:rsidRPr="00EC5DBE" w:rsidRDefault="0038155E" w:rsidP="0058675B">
            <w:pPr>
              <w:rPr>
                <w:rFonts w:ascii="Helvetica" w:hAnsi="Helvetica" w:cstheme="minorHAnsi"/>
                <w:sz w:val="20"/>
                <w:szCs w:val="20"/>
                <w:lang w:val="en-GB"/>
              </w:rPr>
            </w:pPr>
            <w:r w:rsidRPr="00EC5DBE">
              <w:rPr>
                <w:rFonts w:ascii="Helvetica" w:hAnsi="Helvetica" w:cstheme="minorHAnsi"/>
                <w:sz w:val="20"/>
                <w:szCs w:val="20"/>
                <w:lang w:val="en-GB"/>
              </w:rPr>
              <w:t>D-Regional (D-Reg)</w:t>
            </w:r>
          </w:p>
        </w:tc>
        <w:tc>
          <w:tcPr>
            <w:tcW w:w="0" w:type="auto"/>
            <w:shd w:val="clear" w:color="auto" w:fill="auto"/>
          </w:tcPr>
          <w:p w14:paraId="1BDCA8CA" w14:textId="6C90A195" w:rsidR="0038155E" w:rsidRPr="00EC5DBE" w:rsidRDefault="0038155E" w:rsidP="0058675B">
            <w:pPr>
              <w:jc w:val="center"/>
              <w:rPr>
                <w:rFonts w:ascii="Helvetica" w:hAnsi="Helvetica" w:cstheme="minorHAnsi"/>
                <w:sz w:val="20"/>
                <w:szCs w:val="20"/>
                <w:lang w:val="en-GB"/>
              </w:rPr>
            </w:pPr>
            <w:r w:rsidRPr="00EC5DBE">
              <w:rPr>
                <w:rFonts w:ascii="Helvetica" w:hAnsi="Helvetica" w:cstheme="minorHAnsi"/>
                <w:sz w:val="20"/>
                <w:szCs w:val="20"/>
                <w:lang w:val="en-GB"/>
              </w:rPr>
              <w:t>$</w:t>
            </w:r>
            <w:r w:rsidR="00864D50" w:rsidRPr="00EC5DBE">
              <w:rPr>
                <w:rFonts w:ascii="Helvetica" w:hAnsi="Helvetica" w:cstheme="minorHAnsi"/>
                <w:sz w:val="20"/>
                <w:szCs w:val="20"/>
                <w:lang w:val="en-GB"/>
              </w:rPr>
              <w:t>1,060</w:t>
            </w:r>
          </w:p>
        </w:tc>
        <w:tc>
          <w:tcPr>
            <w:tcW w:w="0" w:type="auto"/>
            <w:shd w:val="clear" w:color="auto" w:fill="auto"/>
          </w:tcPr>
          <w:p w14:paraId="7B440846" w14:textId="62E0F525" w:rsidR="0038155E" w:rsidRPr="00EC5DBE" w:rsidRDefault="0038155E" w:rsidP="0058675B">
            <w:pPr>
              <w:jc w:val="center"/>
              <w:rPr>
                <w:rFonts w:ascii="Helvetica" w:hAnsi="Helvetica" w:cstheme="minorHAnsi"/>
                <w:sz w:val="20"/>
                <w:szCs w:val="20"/>
                <w:lang w:val="en-GB"/>
              </w:rPr>
            </w:pPr>
            <w:r w:rsidRPr="00EC5DBE">
              <w:rPr>
                <w:rFonts w:ascii="Helvetica" w:hAnsi="Helvetica" w:cstheme="minorHAnsi"/>
                <w:sz w:val="20"/>
                <w:szCs w:val="20"/>
                <w:lang w:val="en-GB"/>
              </w:rPr>
              <w:t>$1</w:t>
            </w:r>
            <w:r w:rsidR="00864D50" w:rsidRPr="00EC5DBE">
              <w:rPr>
                <w:rFonts w:ascii="Helvetica" w:hAnsi="Helvetica" w:cstheme="minorHAnsi"/>
                <w:sz w:val="20"/>
                <w:szCs w:val="20"/>
                <w:lang w:val="en-GB"/>
              </w:rPr>
              <w:t>2,72</w:t>
            </w:r>
            <w:r w:rsidRPr="00EC5DBE">
              <w:rPr>
                <w:rFonts w:ascii="Helvetica" w:hAnsi="Helvetica" w:cstheme="minorHAnsi"/>
                <w:sz w:val="20"/>
                <w:szCs w:val="20"/>
                <w:lang w:val="en-GB"/>
              </w:rPr>
              <w:t>0</w:t>
            </w:r>
          </w:p>
        </w:tc>
      </w:tr>
    </w:tbl>
    <w:p w14:paraId="683A98DB" w14:textId="77777777" w:rsidR="009F21C7" w:rsidRPr="00EC5DBE" w:rsidRDefault="009F21C7" w:rsidP="009F21C7">
      <w:pPr>
        <w:spacing w:line="192" w:lineRule="auto"/>
        <w:rPr>
          <w:rFonts w:ascii="Helvetica" w:hAnsi="Helvetica" w:cstheme="minorHAnsi"/>
          <w:sz w:val="20"/>
          <w:szCs w:val="20"/>
          <w:lang w:val="en-GB"/>
        </w:rPr>
      </w:pPr>
    </w:p>
    <w:p w14:paraId="2B0703EB" w14:textId="57F76C5D" w:rsidR="006C2DE8" w:rsidRPr="00EC5DBE" w:rsidRDefault="007A06BC" w:rsidP="00894FEE">
      <w:pPr>
        <w:widowControl/>
        <w:rPr>
          <w:rFonts w:ascii="Helvetica" w:hAnsi="Helvetica" w:cstheme="minorHAnsi"/>
          <w:sz w:val="16"/>
          <w:szCs w:val="16"/>
          <w:lang w:val="en-GB"/>
        </w:rPr>
      </w:pPr>
      <w:r w:rsidRPr="00EC5DBE">
        <w:rPr>
          <w:rFonts w:ascii="Helvetica" w:hAnsi="Helvetica" w:cstheme="minorHAnsi"/>
          <w:i/>
          <w:sz w:val="16"/>
          <w:szCs w:val="16"/>
          <w:lang w:val="en-GB"/>
        </w:rPr>
        <w:t xml:space="preserve">Further information on the Sport Canada AAP can be obtained through the Sport Canada website at: </w:t>
      </w:r>
      <w:hyperlink r:id="rId9" w:history="1">
        <w:r w:rsidR="00894FEE" w:rsidRPr="00894FEE">
          <w:rPr>
            <w:rStyle w:val="Hyperlink"/>
            <w:rFonts w:ascii="Helvetica" w:hAnsi="Helvetica"/>
            <w:i/>
            <w:iCs/>
            <w:sz w:val="16"/>
            <w:szCs w:val="16"/>
          </w:rPr>
          <w:t>https://www.canada.ca/en/canadian-heritage/services/funding/athlete-assistance/policies-procedures.html</w:t>
        </w:r>
      </w:hyperlink>
    </w:p>
    <w:p w14:paraId="472E1999" w14:textId="77777777" w:rsidR="00AD3CAD" w:rsidRPr="00EC5DBE" w:rsidRDefault="00AD3CAD">
      <w:pPr>
        <w:spacing w:line="192" w:lineRule="auto"/>
        <w:rPr>
          <w:rFonts w:ascii="Helvetica" w:hAnsi="Helvetica" w:cstheme="minorHAnsi"/>
          <w:b/>
          <w:sz w:val="20"/>
          <w:szCs w:val="20"/>
          <w:u w:val="single"/>
          <w:lang w:val="en-GB"/>
        </w:rPr>
      </w:pPr>
    </w:p>
    <w:p w14:paraId="4E98EA82" w14:textId="77777777" w:rsidR="00802B8E" w:rsidRPr="00EC5DBE" w:rsidRDefault="00802B8E">
      <w:pPr>
        <w:spacing w:line="192" w:lineRule="auto"/>
        <w:rPr>
          <w:rFonts w:ascii="Helvetica" w:hAnsi="Helvetica" w:cstheme="minorHAnsi"/>
          <w:b/>
          <w:u w:val="single"/>
          <w:lang w:val="en-GB"/>
        </w:rPr>
      </w:pPr>
    </w:p>
    <w:p w14:paraId="5B695497" w14:textId="77777777" w:rsidR="006C2DE8" w:rsidRPr="00EC5DBE" w:rsidRDefault="002369F3">
      <w:pPr>
        <w:spacing w:line="192" w:lineRule="auto"/>
        <w:rPr>
          <w:rFonts w:ascii="Helvetica" w:hAnsi="Helvetica" w:cstheme="minorHAnsi"/>
          <w:b/>
          <w:u w:val="single"/>
          <w:lang w:val="en-GB"/>
        </w:rPr>
      </w:pPr>
      <w:r w:rsidRPr="00EC5DBE">
        <w:rPr>
          <w:rFonts w:ascii="Helvetica" w:hAnsi="Helvetica" w:cstheme="minorHAnsi"/>
          <w:b/>
          <w:u w:val="single"/>
          <w:lang w:val="en-GB"/>
        </w:rPr>
        <w:t>ELIGIBILITY</w:t>
      </w:r>
    </w:p>
    <w:p w14:paraId="72DF1D1D" w14:textId="77777777" w:rsidR="00356556" w:rsidRPr="00EC5DBE" w:rsidRDefault="00356556">
      <w:pPr>
        <w:spacing w:line="192" w:lineRule="auto"/>
        <w:rPr>
          <w:rFonts w:ascii="Helvetica" w:hAnsi="Helvetica" w:cstheme="minorHAnsi"/>
          <w:sz w:val="20"/>
          <w:szCs w:val="20"/>
          <w:lang w:val="en-GB"/>
        </w:rPr>
      </w:pPr>
    </w:p>
    <w:p w14:paraId="746CCFD4" w14:textId="77777777" w:rsidR="00C04527" w:rsidRPr="00EC5DBE" w:rsidRDefault="00C04527" w:rsidP="00C04527">
      <w:pPr>
        <w:spacing w:line="192" w:lineRule="auto"/>
        <w:rPr>
          <w:rFonts w:ascii="Helvetica" w:hAnsi="Helvetica" w:cstheme="minorHAnsi"/>
          <w:sz w:val="20"/>
          <w:szCs w:val="20"/>
          <w:lang w:val="en-GB"/>
        </w:rPr>
      </w:pPr>
      <w:r w:rsidRPr="00EC5DBE">
        <w:rPr>
          <w:rFonts w:ascii="Helvetica" w:hAnsi="Helvetica" w:cstheme="minorHAnsi"/>
          <w:sz w:val="20"/>
          <w:szCs w:val="20"/>
          <w:lang w:val="en-GB"/>
        </w:rPr>
        <w:t>In order to be considered for nomination for AAP support, athletes must:</w:t>
      </w:r>
    </w:p>
    <w:p w14:paraId="0D6DE03F" w14:textId="77777777" w:rsidR="00C04527" w:rsidRPr="00EC5DBE" w:rsidRDefault="00C04527" w:rsidP="00C04527">
      <w:pPr>
        <w:spacing w:line="192" w:lineRule="auto"/>
        <w:rPr>
          <w:rFonts w:ascii="Helvetica" w:hAnsi="Helvetica" w:cstheme="minorHAnsi"/>
          <w:sz w:val="20"/>
          <w:szCs w:val="20"/>
          <w:lang w:val="en-GB"/>
        </w:rPr>
      </w:pPr>
    </w:p>
    <w:p w14:paraId="664391D7" w14:textId="264FE1E5" w:rsidR="00CB3D45" w:rsidRPr="00EC5DBE" w:rsidRDefault="00C04527" w:rsidP="00CB3D45">
      <w:pPr>
        <w:pStyle w:val="ListParagraph"/>
        <w:numPr>
          <w:ilvl w:val="0"/>
          <w:numId w:val="16"/>
        </w:numPr>
        <w:spacing w:line="192" w:lineRule="auto"/>
        <w:rPr>
          <w:rFonts w:ascii="Helvetica" w:hAnsi="Helvetica" w:cstheme="minorHAnsi"/>
          <w:sz w:val="20"/>
          <w:szCs w:val="20"/>
          <w:lang w:val="en-GB"/>
        </w:rPr>
      </w:pPr>
      <w:r w:rsidRPr="00EC5DBE">
        <w:rPr>
          <w:rFonts w:ascii="Helvetica" w:hAnsi="Helvetica" w:cstheme="minorHAnsi"/>
          <w:sz w:val="20"/>
          <w:szCs w:val="20"/>
          <w:lang w:val="en-GB"/>
        </w:rPr>
        <w:t>Be named t</w:t>
      </w:r>
      <w:r w:rsidR="009F21C7" w:rsidRPr="00EC5DBE">
        <w:rPr>
          <w:rFonts w:ascii="Helvetica" w:hAnsi="Helvetica" w:cstheme="minorHAnsi"/>
          <w:sz w:val="20"/>
          <w:szCs w:val="20"/>
          <w:lang w:val="en-GB"/>
        </w:rPr>
        <w:t>o the</w:t>
      </w:r>
      <w:r w:rsidR="004707AB" w:rsidRPr="00EC5DBE">
        <w:rPr>
          <w:rFonts w:ascii="Helvetica" w:hAnsi="Helvetica" w:cstheme="minorHAnsi"/>
          <w:sz w:val="20"/>
          <w:szCs w:val="20"/>
          <w:lang w:val="en-GB"/>
        </w:rPr>
        <w:t xml:space="preserve"> Canadian Ski </w:t>
      </w:r>
      <w:r w:rsidR="00AC73A7" w:rsidRPr="00EC5DBE">
        <w:rPr>
          <w:rFonts w:ascii="Helvetica" w:hAnsi="Helvetica" w:cstheme="minorHAnsi"/>
          <w:sz w:val="20"/>
          <w:szCs w:val="20"/>
          <w:lang w:val="en-GB"/>
        </w:rPr>
        <w:t xml:space="preserve">Cross </w:t>
      </w:r>
      <w:r w:rsidR="0063117E" w:rsidRPr="00EC5DBE">
        <w:rPr>
          <w:rFonts w:ascii="Helvetica" w:hAnsi="Helvetica" w:cstheme="minorHAnsi"/>
          <w:sz w:val="20"/>
          <w:szCs w:val="20"/>
          <w:lang w:val="en-GB"/>
        </w:rPr>
        <w:t>A</w:t>
      </w:r>
      <w:r w:rsidR="00F33C13" w:rsidRPr="00EC5DBE">
        <w:rPr>
          <w:rFonts w:ascii="Helvetica" w:hAnsi="Helvetica" w:cstheme="minorHAnsi"/>
          <w:sz w:val="20"/>
          <w:szCs w:val="20"/>
          <w:lang w:val="en-GB"/>
        </w:rPr>
        <w:t>, B</w:t>
      </w:r>
      <w:r w:rsidR="000A7E2D" w:rsidRPr="00EC5DBE">
        <w:rPr>
          <w:rFonts w:ascii="Helvetica" w:hAnsi="Helvetica" w:cstheme="minorHAnsi"/>
          <w:sz w:val="20"/>
          <w:szCs w:val="20"/>
          <w:lang w:val="en-GB"/>
        </w:rPr>
        <w:t xml:space="preserve"> or</w:t>
      </w:r>
      <w:r w:rsidR="00F33C13" w:rsidRPr="00EC5DBE">
        <w:rPr>
          <w:rFonts w:ascii="Helvetica" w:hAnsi="Helvetica" w:cstheme="minorHAnsi"/>
          <w:sz w:val="20"/>
          <w:szCs w:val="20"/>
          <w:lang w:val="en-GB"/>
        </w:rPr>
        <w:t xml:space="preserve"> C</w:t>
      </w:r>
      <w:r w:rsidR="000A7E2D" w:rsidRPr="00EC5DBE">
        <w:rPr>
          <w:rFonts w:ascii="Helvetica" w:hAnsi="Helvetica" w:cstheme="minorHAnsi"/>
          <w:sz w:val="20"/>
          <w:szCs w:val="20"/>
          <w:lang w:val="en-GB"/>
        </w:rPr>
        <w:t xml:space="preserve"> </w:t>
      </w:r>
      <w:r w:rsidR="00142F4E" w:rsidRPr="00EC5DBE">
        <w:rPr>
          <w:rFonts w:ascii="Helvetica" w:hAnsi="Helvetica" w:cstheme="minorHAnsi"/>
          <w:sz w:val="20"/>
          <w:szCs w:val="20"/>
          <w:lang w:val="en-GB"/>
        </w:rPr>
        <w:t>T</w:t>
      </w:r>
      <w:r w:rsidR="0063117E" w:rsidRPr="00EC5DBE">
        <w:rPr>
          <w:rFonts w:ascii="Helvetica" w:hAnsi="Helvetica" w:cstheme="minorHAnsi"/>
          <w:sz w:val="20"/>
          <w:szCs w:val="20"/>
          <w:lang w:val="en-GB"/>
        </w:rPr>
        <w:t xml:space="preserve">eams, </w:t>
      </w:r>
      <w:r w:rsidRPr="00EC5DBE">
        <w:rPr>
          <w:rFonts w:ascii="Helvetica" w:hAnsi="Helvetica" w:cstheme="minorHAnsi"/>
          <w:sz w:val="20"/>
          <w:szCs w:val="20"/>
          <w:lang w:val="en-GB"/>
        </w:rPr>
        <w:t>or</w:t>
      </w:r>
      <w:r w:rsidR="00142F4E" w:rsidRPr="00EC5DBE">
        <w:rPr>
          <w:rFonts w:ascii="Helvetica" w:hAnsi="Helvetica" w:cstheme="minorHAnsi"/>
          <w:sz w:val="20"/>
          <w:szCs w:val="20"/>
          <w:lang w:val="en-GB"/>
        </w:rPr>
        <w:t xml:space="preserve"> a </w:t>
      </w:r>
      <w:r w:rsidRPr="00EC5DBE">
        <w:rPr>
          <w:rFonts w:ascii="Helvetica" w:hAnsi="Helvetica" w:cstheme="minorHAnsi"/>
          <w:sz w:val="20"/>
          <w:szCs w:val="20"/>
          <w:lang w:val="en-GB"/>
        </w:rPr>
        <w:t xml:space="preserve">Regional Development athlete specifically identified by </w:t>
      </w:r>
      <w:r w:rsidR="004707AB" w:rsidRPr="00EC5DBE">
        <w:rPr>
          <w:rFonts w:ascii="Helvetica" w:hAnsi="Helvetica" w:cstheme="minorHAnsi"/>
          <w:sz w:val="20"/>
          <w:szCs w:val="20"/>
          <w:lang w:val="en-GB"/>
        </w:rPr>
        <w:t xml:space="preserve">Canadian Ski </w:t>
      </w:r>
      <w:r w:rsidR="00603BE0" w:rsidRPr="00EC5DBE">
        <w:rPr>
          <w:rFonts w:ascii="Helvetica" w:hAnsi="Helvetica" w:cstheme="minorHAnsi"/>
          <w:sz w:val="20"/>
          <w:szCs w:val="20"/>
          <w:lang w:val="en-GB"/>
        </w:rPr>
        <w:t xml:space="preserve">Cross </w:t>
      </w:r>
      <w:r w:rsidR="004707AB" w:rsidRPr="00EC5DBE">
        <w:rPr>
          <w:rFonts w:ascii="Helvetica" w:hAnsi="Helvetica" w:cstheme="minorHAnsi"/>
          <w:sz w:val="20"/>
          <w:szCs w:val="20"/>
          <w:lang w:val="en-GB"/>
        </w:rPr>
        <w:t>Team (</w:t>
      </w:r>
      <w:r w:rsidRPr="00EC5DBE">
        <w:rPr>
          <w:rFonts w:ascii="Helvetica" w:hAnsi="Helvetica" w:cstheme="minorHAnsi"/>
          <w:sz w:val="20"/>
          <w:szCs w:val="20"/>
          <w:lang w:val="en-GB"/>
        </w:rPr>
        <w:t>CS</w:t>
      </w:r>
      <w:r w:rsidR="00603BE0" w:rsidRPr="00EC5DBE">
        <w:rPr>
          <w:rFonts w:ascii="Helvetica" w:hAnsi="Helvetica" w:cstheme="minorHAnsi"/>
          <w:sz w:val="20"/>
          <w:szCs w:val="20"/>
          <w:lang w:val="en-GB"/>
        </w:rPr>
        <w:t>C</w:t>
      </w:r>
      <w:r w:rsidRPr="00EC5DBE">
        <w:rPr>
          <w:rFonts w:ascii="Helvetica" w:hAnsi="Helvetica" w:cstheme="minorHAnsi"/>
          <w:sz w:val="20"/>
          <w:szCs w:val="20"/>
          <w:lang w:val="en-GB"/>
        </w:rPr>
        <w:t>T</w:t>
      </w:r>
      <w:r w:rsidR="004707AB" w:rsidRPr="00EC5DBE">
        <w:rPr>
          <w:rFonts w:ascii="Helvetica" w:hAnsi="Helvetica" w:cstheme="minorHAnsi"/>
          <w:sz w:val="20"/>
          <w:szCs w:val="20"/>
          <w:lang w:val="en-GB"/>
        </w:rPr>
        <w:t>)</w:t>
      </w:r>
      <w:r w:rsidRPr="00EC5DBE">
        <w:rPr>
          <w:rFonts w:ascii="Helvetica" w:hAnsi="Helvetica" w:cstheme="minorHAnsi"/>
          <w:sz w:val="20"/>
          <w:szCs w:val="20"/>
          <w:lang w:val="en-GB"/>
        </w:rPr>
        <w:t xml:space="preserve"> Staff </w:t>
      </w:r>
    </w:p>
    <w:p w14:paraId="7C6964B6" w14:textId="77777777" w:rsidR="00CB3D45" w:rsidRPr="00EC5DBE" w:rsidRDefault="00CB3D45" w:rsidP="0038155E">
      <w:pPr>
        <w:pStyle w:val="ListParagraph"/>
        <w:widowControl/>
        <w:numPr>
          <w:ilvl w:val="0"/>
          <w:numId w:val="16"/>
        </w:numPr>
        <w:rPr>
          <w:rFonts w:ascii="Helvetica" w:hAnsi="Helvetica"/>
          <w:snapToGrid/>
          <w:sz w:val="20"/>
          <w:szCs w:val="20"/>
          <w:lang w:val="en-CA"/>
        </w:rPr>
      </w:pPr>
      <w:r w:rsidRPr="00EC5DBE">
        <w:rPr>
          <w:rFonts w:ascii="Helvetica" w:hAnsi="Helvetica"/>
          <w:snapToGrid/>
          <w:sz w:val="20"/>
          <w:szCs w:val="20"/>
          <w:lang w:val="en-CA"/>
        </w:rPr>
        <w:t xml:space="preserve">The athlete must be a </w:t>
      </w:r>
      <w:r w:rsidRPr="00EC5DBE">
        <w:rPr>
          <w:rFonts w:ascii="Helvetica" w:hAnsi="Helvetica"/>
          <w:b/>
          <w:snapToGrid/>
          <w:sz w:val="20"/>
          <w:szCs w:val="20"/>
          <w:lang w:val="en-CA"/>
        </w:rPr>
        <w:t xml:space="preserve">Canadian citizen </w:t>
      </w:r>
      <w:r w:rsidRPr="00EC5DBE">
        <w:rPr>
          <w:rFonts w:ascii="Helvetica" w:hAnsi="Helvetica"/>
          <w:snapToGrid/>
          <w:sz w:val="20"/>
          <w:szCs w:val="20"/>
          <w:lang w:val="en-CA"/>
        </w:rPr>
        <w:t xml:space="preserve">or </w:t>
      </w:r>
      <w:r w:rsidRPr="00EC5DBE">
        <w:rPr>
          <w:rFonts w:ascii="Helvetica" w:hAnsi="Helvetica"/>
          <w:b/>
          <w:snapToGrid/>
          <w:sz w:val="20"/>
          <w:szCs w:val="20"/>
          <w:lang w:val="en-CA"/>
        </w:rPr>
        <w:t xml:space="preserve">permanent resident of Canada </w:t>
      </w:r>
      <w:r w:rsidRPr="00EC5DBE">
        <w:rPr>
          <w:rFonts w:ascii="Helvetica" w:hAnsi="Helvetica"/>
          <w:snapToGrid/>
          <w:sz w:val="20"/>
          <w:szCs w:val="20"/>
          <w:lang w:val="en-CA"/>
        </w:rPr>
        <w:t>at the beginning of the carding cycle for which the athlete is being nominated. Permanent residents must live in Canada for a full year preceding the carding cycle for which the athlete is being considered for AAP support.</w:t>
      </w:r>
    </w:p>
    <w:p w14:paraId="5441B541" w14:textId="77777777" w:rsidR="00CB3D45" w:rsidRPr="00EC5DBE" w:rsidRDefault="00CB3D45" w:rsidP="0038155E">
      <w:pPr>
        <w:pStyle w:val="ListParagraph"/>
        <w:widowControl/>
        <w:numPr>
          <w:ilvl w:val="0"/>
          <w:numId w:val="16"/>
        </w:numPr>
        <w:rPr>
          <w:rFonts w:ascii="Helvetica" w:hAnsi="Helvetica"/>
          <w:snapToGrid/>
          <w:sz w:val="20"/>
          <w:szCs w:val="20"/>
          <w:lang w:val="en-CA"/>
        </w:rPr>
      </w:pPr>
      <w:r w:rsidRPr="00EC5DBE">
        <w:rPr>
          <w:rFonts w:ascii="Helvetica" w:hAnsi="Helvetica"/>
          <w:snapToGrid/>
          <w:sz w:val="20"/>
          <w:szCs w:val="20"/>
          <w:lang w:val="en-CA"/>
        </w:rPr>
        <w:t xml:space="preserve">Under the eligibility requirements of the sport’s International Federation (IF) as it pertains to citizenship or residency status, the athlete must be eligible to represent Canada at major international competitions, including World Championships, at the beginning of the carding cycle for which the athlete is being nominated. </w:t>
      </w:r>
    </w:p>
    <w:p w14:paraId="208361BC" w14:textId="560BDB69" w:rsidR="00CB3D45" w:rsidRPr="00EC5DBE" w:rsidRDefault="00CB3D45" w:rsidP="0038155E">
      <w:pPr>
        <w:pStyle w:val="ListParagraph"/>
        <w:widowControl/>
        <w:numPr>
          <w:ilvl w:val="0"/>
          <w:numId w:val="16"/>
        </w:numPr>
        <w:rPr>
          <w:rFonts w:ascii="Helvetica" w:hAnsi="Helvetica"/>
          <w:snapToGrid/>
          <w:sz w:val="20"/>
          <w:szCs w:val="20"/>
          <w:lang w:val="en-CA"/>
        </w:rPr>
      </w:pPr>
      <w:r w:rsidRPr="00EC5DBE">
        <w:rPr>
          <w:rFonts w:ascii="Helvetica" w:hAnsi="Helvetica"/>
          <w:snapToGrid/>
          <w:sz w:val="20"/>
          <w:szCs w:val="20"/>
          <w:lang w:val="en-CA"/>
        </w:rPr>
        <w:t>The athlete must participate in nationa</w:t>
      </w:r>
      <w:r w:rsidR="00F33C13" w:rsidRPr="00EC5DBE">
        <w:rPr>
          <w:rFonts w:ascii="Helvetica" w:hAnsi="Helvetica"/>
          <w:snapToGrid/>
          <w:sz w:val="20"/>
          <w:szCs w:val="20"/>
          <w:lang w:val="en-CA"/>
        </w:rPr>
        <w:t>l</w:t>
      </w:r>
      <w:r w:rsidRPr="00EC5DBE">
        <w:rPr>
          <w:rFonts w:ascii="Helvetica" w:hAnsi="Helvetica"/>
          <w:snapToGrid/>
          <w:sz w:val="20"/>
          <w:szCs w:val="20"/>
          <w:lang w:val="en-CA"/>
        </w:rPr>
        <w:t xml:space="preserve"> team preparatory and annual training programs during the time period in which they are qualifying for AAP support. </w:t>
      </w:r>
    </w:p>
    <w:p w14:paraId="7CAA1955" w14:textId="77777777" w:rsidR="00CB3D45" w:rsidRPr="00EC5DBE" w:rsidRDefault="00CB3D45" w:rsidP="0038155E">
      <w:pPr>
        <w:pStyle w:val="ListParagraph"/>
        <w:widowControl/>
        <w:numPr>
          <w:ilvl w:val="0"/>
          <w:numId w:val="16"/>
        </w:numPr>
        <w:rPr>
          <w:rFonts w:ascii="Helvetica" w:hAnsi="Helvetica"/>
          <w:snapToGrid/>
          <w:sz w:val="20"/>
          <w:szCs w:val="20"/>
          <w:lang w:val="en-CA"/>
        </w:rPr>
      </w:pPr>
      <w:r w:rsidRPr="00EC5DBE">
        <w:rPr>
          <w:rFonts w:ascii="Helvetica" w:hAnsi="Helvetica"/>
          <w:snapToGrid/>
          <w:sz w:val="20"/>
          <w:szCs w:val="20"/>
          <w:lang w:val="en-CA"/>
        </w:rPr>
        <w:t xml:space="preserve">The athlete must be available to represent Canada in major international competitions, including World Championships, Olympic Games and Paralympic Games. </w:t>
      </w:r>
    </w:p>
    <w:p w14:paraId="350362AB" w14:textId="28667669" w:rsidR="00F96C3C" w:rsidRPr="00EC5DBE" w:rsidRDefault="00CB3D45" w:rsidP="0038155E">
      <w:pPr>
        <w:pStyle w:val="ListParagraph"/>
        <w:widowControl/>
        <w:numPr>
          <w:ilvl w:val="0"/>
          <w:numId w:val="16"/>
        </w:numPr>
        <w:rPr>
          <w:rFonts w:ascii="Helvetica" w:hAnsi="Helvetica"/>
          <w:snapToGrid/>
          <w:sz w:val="20"/>
          <w:szCs w:val="20"/>
          <w:lang w:val="en-CA"/>
        </w:rPr>
      </w:pPr>
      <w:r w:rsidRPr="00EC5DBE">
        <w:rPr>
          <w:rFonts w:ascii="Helvetica" w:hAnsi="Helvetica"/>
          <w:snapToGrid/>
          <w:sz w:val="20"/>
          <w:szCs w:val="20"/>
          <w:lang w:val="en-CA"/>
        </w:rPr>
        <w:t>For athlete</w:t>
      </w:r>
      <w:r w:rsidR="00356AB7">
        <w:rPr>
          <w:rFonts w:ascii="Helvetica" w:hAnsi="Helvetica"/>
          <w:snapToGrid/>
          <w:sz w:val="20"/>
          <w:szCs w:val="20"/>
          <w:lang w:val="en-CA"/>
        </w:rPr>
        <w:t>s</w:t>
      </w:r>
      <w:r w:rsidRPr="00EC5DBE">
        <w:rPr>
          <w:rFonts w:ascii="Helvetica" w:hAnsi="Helvetica"/>
          <w:snapToGrid/>
          <w:sz w:val="20"/>
          <w:szCs w:val="20"/>
          <w:lang w:val="en-CA"/>
        </w:rPr>
        <w:t xml:space="preserve"> in Olympic or Paralympic sport who have been permanent residents of Canada for three years or more, continued eligibility to receive AAP support is contingent</w:t>
      </w:r>
      <w:r w:rsidR="00F96C3C" w:rsidRPr="00EC5DBE">
        <w:rPr>
          <w:rFonts w:ascii="Helvetica" w:hAnsi="Helvetica"/>
          <w:snapToGrid/>
          <w:sz w:val="20"/>
          <w:szCs w:val="20"/>
          <w:lang w:val="en-CA"/>
        </w:rPr>
        <w:t xml:space="preserve"> on the athlete becoming eligible to represent Canada at the Olympic or Paralympic Games. </w:t>
      </w:r>
    </w:p>
    <w:p w14:paraId="03344BB5" w14:textId="450D6A93" w:rsidR="00B30798" w:rsidRPr="00EC5DBE" w:rsidRDefault="00F96C3C" w:rsidP="0038155E">
      <w:pPr>
        <w:pStyle w:val="ListParagraph"/>
        <w:widowControl/>
        <w:numPr>
          <w:ilvl w:val="0"/>
          <w:numId w:val="16"/>
        </w:numPr>
        <w:rPr>
          <w:rFonts w:ascii="Helvetica" w:hAnsi="Helvetica"/>
          <w:snapToGrid/>
          <w:sz w:val="20"/>
          <w:szCs w:val="20"/>
          <w:lang w:val="en-CA"/>
        </w:rPr>
      </w:pPr>
      <w:r w:rsidRPr="00EC5DBE">
        <w:rPr>
          <w:rFonts w:ascii="Helvetica" w:hAnsi="Helvetica"/>
          <w:snapToGrid/>
          <w:sz w:val="20"/>
          <w:szCs w:val="20"/>
          <w:lang w:val="en-CA"/>
        </w:rPr>
        <w:t xml:space="preserve">The athlete must meet published NSO approved, AAP compliant sport specific carding criteria. </w:t>
      </w:r>
      <w:r w:rsidR="00CB3D45" w:rsidRPr="00EC5DBE">
        <w:rPr>
          <w:rFonts w:ascii="Helvetica" w:hAnsi="Helvetica"/>
          <w:snapToGrid/>
          <w:sz w:val="20"/>
          <w:szCs w:val="20"/>
          <w:lang w:val="en-CA"/>
        </w:rPr>
        <w:t xml:space="preserve"> </w:t>
      </w:r>
    </w:p>
    <w:p w14:paraId="4513BBAC" w14:textId="77777777" w:rsidR="0038155E" w:rsidRPr="00EC5DBE" w:rsidRDefault="0038155E" w:rsidP="0038155E">
      <w:pPr>
        <w:pStyle w:val="ListParagraph"/>
        <w:widowControl/>
        <w:rPr>
          <w:rFonts w:ascii="Helvetica" w:hAnsi="Helvetica"/>
          <w:snapToGrid/>
          <w:sz w:val="20"/>
          <w:szCs w:val="20"/>
          <w:lang w:val="en-CA"/>
        </w:rPr>
      </w:pPr>
    </w:p>
    <w:p w14:paraId="21139AB7" w14:textId="77777777" w:rsidR="0038155E" w:rsidRPr="00EC5DBE" w:rsidRDefault="0038155E" w:rsidP="0038155E">
      <w:pPr>
        <w:pStyle w:val="ListParagraph"/>
        <w:widowControl/>
        <w:rPr>
          <w:rFonts w:ascii="Helvetica" w:hAnsi="Helvetica"/>
          <w:snapToGrid/>
          <w:sz w:val="20"/>
          <w:szCs w:val="20"/>
          <w:lang w:val="en-CA"/>
        </w:rPr>
      </w:pPr>
    </w:p>
    <w:p w14:paraId="0823212C" w14:textId="77777777" w:rsidR="0038155E" w:rsidRPr="00EC5DBE" w:rsidRDefault="0038155E" w:rsidP="00B17F6F">
      <w:pPr>
        <w:widowControl/>
        <w:rPr>
          <w:rFonts w:ascii="Helvetica" w:hAnsi="Helvetica"/>
          <w:snapToGrid/>
          <w:sz w:val="20"/>
          <w:szCs w:val="20"/>
          <w:lang w:val="en-CA"/>
        </w:rPr>
      </w:pPr>
    </w:p>
    <w:p w14:paraId="46BC3B6C" w14:textId="77777777" w:rsidR="006C2DE8" w:rsidRPr="00EC5DBE" w:rsidRDefault="002369F3" w:rsidP="002369F3">
      <w:pPr>
        <w:widowControl/>
        <w:rPr>
          <w:rFonts w:ascii="Helvetica" w:hAnsi="Helvetica"/>
          <w:b/>
          <w:snapToGrid/>
          <w:u w:val="single"/>
          <w:lang w:val="en-CA"/>
        </w:rPr>
      </w:pPr>
      <w:r w:rsidRPr="00EC5DBE">
        <w:rPr>
          <w:rFonts w:ascii="Helvetica" w:hAnsi="Helvetica" w:cstheme="minorHAnsi"/>
          <w:b/>
          <w:u w:val="single"/>
        </w:rPr>
        <w:lastRenderedPageBreak/>
        <w:t>DEFINITIONS</w:t>
      </w:r>
    </w:p>
    <w:p w14:paraId="3E407F0B" w14:textId="77777777" w:rsidR="006C2DE8" w:rsidRPr="00EC5DBE" w:rsidRDefault="006C2DE8">
      <w:pPr>
        <w:spacing w:line="192" w:lineRule="auto"/>
        <w:rPr>
          <w:rFonts w:ascii="Helvetica" w:hAnsi="Helvetica" w:cstheme="minorHAnsi"/>
          <w:sz w:val="20"/>
          <w:szCs w:val="20"/>
          <w:lang w:val="en-GB"/>
        </w:rPr>
      </w:pPr>
    </w:p>
    <w:p w14:paraId="4B56968C" w14:textId="77777777" w:rsidR="00603BE0" w:rsidRPr="00EC5DBE" w:rsidRDefault="00603BE0" w:rsidP="00AC73A7">
      <w:pPr>
        <w:pStyle w:val="StandardL1"/>
        <w:numPr>
          <w:ilvl w:val="0"/>
          <w:numId w:val="0"/>
        </w:numPr>
        <w:rPr>
          <w:rFonts w:ascii="Helvetica" w:hAnsi="Helvetica"/>
          <w:sz w:val="20"/>
        </w:rPr>
      </w:pPr>
      <w:r w:rsidRPr="00EC5DBE">
        <w:rPr>
          <w:rFonts w:ascii="Helvetica" w:hAnsi="Helvetica"/>
          <w:sz w:val="20"/>
        </w:rPr>
        <w:t>“World Cup Ranking” (“WCR”) refers to the final FIS Freestyle Overall World Cup ranking in Ski Cross prior to the World Cup Finals.  Results from the Ski Cross World Cup Finals will not be used for FIS Freestyle Overall World Cup ranking.  Only podium results from the Ski Cross World Cup Finals may be used for team selection.</w:t>
      </w:r>
    </w:p>
    <w:p w14:paraId="53DA529F" w14:textId="3586FBB4" w:rsidR="00312780" w:rsidRPr="00EC5DBE" w:rsidRDefault="00603BE0" w:rsidP="00AC73A7">
      <w:pPr>
        <w:pStyle w:val="StandardL1"/>
        <w:numPr>
          <w:ilvl w:val="0"/>
          <w:numId w:val="0"/>
        </w:numPr>
        <w:rPr>
          <w:rFonts w:ascii="Helvetica" w:hAnsi="Helvetica"/>
          <w:sz w:val="20"/>
        </w:rPr>
      </w:pPr>
      <w:r w:rsidRPr="00EC5DBE">
        <w:rPr>
          <w:rFonts w:ascii="Helvetica" w:hAnsi="Helvetica"/>
          <w:sz w:val="20"/>
          <w:szCs w:val="20"/>
        </w:rPr>
        <w:t>“FIS Rankings” means the rankings set out in the FIS Ranking List, which is produced by the FIS exclusively for the National Sport Organizations (“NSO”) for their use in making team selections for their national and developmental</w:t>
      </w:r>
      <w:r w:rsidRPr="00EC5DBE">
        <w:rPr>
          <w:rFonts w:ascii="Helvetica" w:hAnsi="Helvetica"/>
          <w:sz w:val="20"/>
        </w:rPr>
        <w:t xml:space="preserve"> teams. The FIS Ranking List contains rankings for each discipline and is provided to the NSO by the end of April </w:t>
      </w:r>
      <w:r w:rsidR="00AB5881">
        <w:rPr>
          <w:rFonts w:ascii="Helvetica" w:hAnsi="Helvetica"/>
          <w:sz w:val="20"/>
        </w:rPr>
        <w:t>each year</w:t>
      </w:r>
      <w:r w:rsidRPr="00EC5DBE">
        <w:rPr>
          <w:rFonts w:ascii="Helvetica" w:hAnsi="Helvetica"/>
          <w:sz w:val="20"/>
        </w:rPr>
        <w:t xml:space="preserve">  </w:t>
      </w:r>
    </w:p>
    <w:p w14:paraId="79A08ED3" w14:textId="156E1957" w:rsidR="00312780" w:rsidRPr="00EC5DBE" w:rsidRDefault="00312780">
      <w:pPr>
        <w:spacing w:line="192" w:lineRule="auto"/>
        <w:rPr>
          <w:rFonts w:ascii="Helvetica" w:hAnsi="Helvetica"/>
          <w:sz w:val="20"/>
        </w:rPr>
      </w:pPr>
      <w:r w:rsidRPr="00EC5DBE">
        <w:rPr>
          <w:rFonts w:ascii="Helvetica" w:hAnsi="Helvetica"/>
          <w:sz w:val="20"/>
        </w:rPr>
        <w:t>“CSCT” means the Canadian Ski Cross Team, including Athletes active on the “A,” “B</w:t>
      </w:r>
      <w:r w:rsidR="000A7E2D" w:rsidRPr="00EC5DBE">
        <w:rPr>
          <w:rFonts w:ascii="Helvetica" w:hAnsi="Helvetica"/>
          <w:sz w:val="20"/>
        </w:rPr>
        <w:t>” and</w:t>
      </w:r>
      <w:r w:rsidRPr="00EC5DBE">
        <w:rPr>
          <w:rFonts w:ascii="Helvetica" w:hAnsi="Helvetica"/>
          <w:sz w:val="20"/>
        </w:rPr>
        <w:t xml:space="preserve"> “</w:t>
      </w:r>
      <w:r w:rsidR="000A7E2D" w:rsidRPr="00EC5DBE">
        <w:rPr>
          <w:rFonts w:ascii="Helvetica" w:hAnsi="Helvetica"/>
          <w:sz w:val="20"/>
        </w:rPr>
        <w:t>C</w:t>
      </w:r>
      <w:r w:rsidRPr="00EC5DBE">
        <w:rPr>
          <w:rFonts w:ascii="Helvetica" w:hAnsi="Helvetica"/>
          <w:sz w:val="20"/>
        </w:rPr>
        <w:t>” teams.</w:t>
      </w:r>
    </w:p>
    <w:p w14:paraId="1F943887" w14:textId="77777777" w:rsidR="00521D1E" w:rsidRPr="00EC5DBE" w:rsidRDefault="00521D1E">
      <w:pPr>
        <w:spacing w:line="192" w:lineRule="auto"/>
        <w:rPr>
          <w:rFonts w:ascii="Helvetica" w:hAnsi="Helvetica"/>
          <w:sz w:val="20"/>
        </w:rPr>
      </w:pPr>
    </w:p>
    <w:p w14:paraId="144960E5" w14:textId="6A75E07F" w:rsidR="00521D1E" w:rsidRPr="00EC5DBE" w:rsidRDefault="00521D1E">
      <w:pPr>
        <w:spacing w:line="192" w:lineRule="auto"/>
        <w:rPr>
          <w:rFonts w:ascii="Helvetica" w:hAnsi="Helvetica"/>
          <w:sz w:val="20"/>
        </w:rPr>
      </w:pPr>
      <w:r w:rsidRPr="00EC5DBE">
        <w:rPr>
          <w:rFonts w:ascii="Helvetica" w:hAnsi="Helvetica"/>
          <w:sz w:val="20"/>
        </w:rPr>
        <w:t xml:space="preserve">“CSCT Leadership” means the </w:t>
      </w:r>
      <w:r w:rsidR="00BB421B" w:rsidRPr="00EC5DBE">
        <w:rPr>
          <w:rFonts w:ascii="Helvetica" w:hAnsi="Helvetica"/>
          <w:sz w:val="20"/>
        </w:rPr>
        <w:t>World Cup</w:t>
      </w:r>
      <w:r w:rsidRPr="00EC5DBE">
        <w:rPr>
          <w:rFonts w:ascii="Helvetica" w:hAnsi="Helvetica"/>
          <w:sz w:val="20"/>
        </w:rPr>
        <w:t xml:space="preserve"> Head Coach, </w:t>
      </w:r>
      <w:r w:rsidR="00BB421B" w:rsidRPr="00EC5DBE">
        <w:rPr>
          <w:rFonts w:ascii="Helvetica" w:hAnsi="Helvetica"/>
          <w:sz w:val="20"/>
        </w:rPr>
        <w:t>NextGen</w:t>
      </w:r>
      <w:r w:rsidR="000D675F" w:rsidRPr="00EC5DBE">
        <w:rPr>
          <w:rFonts w:ascii="Helvetica" w:hAnsi="Helvetica"/>
          <w:sz w:val="20"/>
        </w:rPr>
        <w:t xml:space="preserve"> </w:t>
      </w:r>
      <w:r w:rsidRPr="00EC5DBE">
        <w:rPr>
          <w:rFonts w:ascii="Helvetica" w:hAnsi="Helvetica"/>
          <w:sz w:val="20"/>
        </w:rPr>
        <w:t>Head Coach, IST Lead</w:t>
      </w:r>
      <w:r w:rsidR="000D675F" w:rsidRPr="00EC5DBE">
        <w:rPr>
          <w:rFonts w:ascii="Helvetica" w:hAnsi="Helvetica"/>
          <w:sz w:val="20"/>
        </w:rPr>
        <w:t xml:space="preserve">, </w:t>
      </w:r>
      <w:r w:rsidR="00142F4E" w:rsidRPr="00EC5DBE">
        <w:rPr>
          <w:rFonts w:ascii="Helvetica" w:hAnsi="Helvetica"/>
          <w:sz w:val="20"/>
        </w:rPr>
        <w:t>Operations Manager</w:t>
      </w:r>
      <w:r w:rsidRPr="00EC5DBE">
        <w:rPr>
          <w:rFonts w:ascii="Helvetica" w:hAnsi="Helvetica"/>
          <w:sz w:val="20"/>
        </w:rPr>
        <w:t xml:space="preserve"> </w:t>
      </w:r>
      <w:r w:rsidR="00142F4E" w:rsidRPr="00EC5DBE">
        <w:rPr>
          <w:rFonts w:ascii="Helvetica" w:hAnsi="Helvetica"/>
          <w:sz w:val="20"/>
        </w:rPr>
        <w:t xml:space="preserve">– Ski Cross </w:t>
      </w:r>
      <w:r w:rsidRPr="00EC5DBE">
        <w:rPr>
          <w:rFonts w:ascii="Helvetica" w:hAnsi="Helvetica"/>
          <w:sz w:val="20"/>
        </w:rPr>
        <w:t xml:space="preserve">and ACA </w:t>
      </w:r>
      <w:r w:rsidR="00DE591F">
        <w:rPr>
          <w:rFonts w:ascii="Helvetica" w:hAnsi="Helvetica"/>
          <w:sz w:val="20"/>
        </w:rPr>
        <w:t>High Performance Director</w:t>
      </w:r>
      <w:r w:rsidRPr="00EC5DBE">
        <w:rPr>
          <w:rFonts w:ascii="Helvetica" w:hAnsi="Helvetica"/>
          <w:sz w:val="20"/>
        </w:rPr>
        <w:t xml:space="preserve"> – Ski Cross.</w:t>
      </w:r>
    </w:p>
    <w:p w14:paraId="5E170077" w14:textId="77777777" w:rsidR="00312780" w:rsidRPr="00EC5DBE" w:rsidRDefault="00312780">
      <w:pPr>
        <w:spacing w:line="192" w:lineRule="auto"/>
        <w:rPr>
          <w:rFonts w:ascii="Helvetica" w:hAnsi="Helvetica"/>
          <w:sz w:val="20"/>
        </w:rPr>
      </w:pPr>
    </w:p>
    <w:p w14:paraId="3379B5D0" w14:textId="6BDC86B3" w:rsidR="00312780" w:rsidRPr="00EC5DBE" w:rsidRDefault="00F96C3C">
      <w:pPr>
        <w:spacing w:line="192" w:lineRule="auto"/>
        <w:rPr>
          <w:rFonts w:ascii="Helvetica" w:hAnsi="Helvetica" w:cstheme="minorHAnsi"/>
          <w:sz w:val="20"/>
          <w:szCs w:val="20"/>
          <w:lang w:val="en-GB"/>
        </w:rPr>
      </w:pPr>
      <w:r w:rsidRPr="00EC5DBE">
        <w:rPr>
          <w:rFonts w:ascii="Helvetica" w:hAnsi="Helvetica"/>
          <w:sz w:val="20"/>
        </w:rPr>
        <w:t>“</w:t>
      </w:r>
      <w:r w:rsidR="006227B9">
        <w:rPr>
          <w:rFonts w:ascii="Helvetica" w:hAnsi="Helvetica"/>
          <w:sz w:val="20"/>
        </w:rPr>
        <w:t>2022/23</w:t>
      </w:r>
      <w:r w:rsidR="00317B4B" w:rsidRPr="00EC5DBE">
        <w:rPr>
          <w:rFonts w:ascii="Helvetica" w:hAnsi="Helvetica"/>
          <w:sz w:val="20"/>
        </w:rPr>
        <w:t xml:space="preserve"> </w:t>
      </w:r>
      <w:r w:rsidRPr="00EC5DBE">
        <w:rPr>
          <w:rFonts w:ascii="Helvetica" w:hAnsi="Helvetica"/>
          <w:sz w:val="20"/>
        </w:rPr>
        <w:t>CSCT Selection” means the t</w:t>
      </w:r>
      <w:r w:rsidR="00312780" w:rsidRPr="00EC5DBE">
        <w:rPr>
          <w:rFonts w:ascii="Helvetica" w:hAnsi="Helvetica"/>
          <w:sz w:val="20"/>
        </w:rPr>
        <w:t>iered and ranking of athletes o</w:t>
      </w:r>
      <w:r w:rsidR="004755B2" w:rsidRPr="00EC5DBE">
        <w:rPr>
          <w:rFonts w:ascii="Helvetica" w:hAnsi="Helvetica"/>
          <w:sz w:val="20"/>
        </w:rPr>
        <w:t xml:space="preserve">utlined inside section </w:t>
      </w:r>
      <w:r w:rsidR="00AE0CC6">
        <w:rPr>
          <w:rFonts w:ascii="Helvetica" w:hAnsi="Helvetica"/>
          <w:sz w:val="20"/>
        </w:rPr>
        <w:t>5</w:t>
      </w:r>
      <w:r w:rsidR="004755B2" w:rsidRPr="00EC5DBE">
        <w:rPr>
          <w:rFonts w:ascii="Helvetica" w:hAnsi="Helvetica"/>
          <w:sz w:val="20"/>
        </w:rPr>
        <w:t xml:space="preserve">&amp; </w:t>
      </w:r>
      <w:r w:rsidR="000A7E2D" w:rsidRPr="00EC5DBE">
        <w:rPr>
          <w:rFonts w:ascii="Helvetica" w:hAnsi="Helvetica"/>
          <w:sz w:val="20"/>
        </w:rPr>
        <w:t>6</w:t>
      </w:r>
      <w:r w:rsidR="004755B2" w:rsidRPr="00EC5DBE">
        <w:rPr>
          <w:rFonts w:ascii="Helvetica" w:hAnsi="Helvetica"/>
          <w:sz w:val="20"/>
        </w:rPr>
        <w:t xml:space="preserve"> </w:t>
      </w:r>
      <w:r w:rsidR="00312780" w:rsidRPr="00EC5DBE">
        <w:rPr>
          <w:rFonts w:ascii="Helvetica" w:hAnsi="Helvetica"/>
          <w:sz w:val="20"/>
        </w:rPr>
        <w:t xml:space="preserve">of the </w:t>
      </w:r>
      <w:r w:rsidR="006227B9">
        <w:rPr>
          <w:rFonts w:ascii="Helvetica" w:hAnsi="Helvetica"/>
          <w:sz w:val="20"/>
        </w:rPr>
        <w:t>2022/23</w:t>
      </w:r>
      <w:r w:rsidR="00312780" w:rsidRPr="00EC5DBE">
        <w:rPr>
          <w:rFonts w:ascii="Helvetica" w:hAnsi="Helvetica"/>
          <w:sz w:val="20"/>
        </w:rPr>
        <w:t xml:space="preserve"> Nomination Guidelines for Selection</w:t>
      </w:r>
      <w:r w:rsidR="003103B2" w:rsidRPr="00EC5DBE">
        <w:rPr>
          <w:rFonts w:ascii="Helvetica" w:hAnsi="Helvetica"/>
          <w:sz w:val="20"/>
        </w:rPr>
        <w:t xml:space="preserve"> to the Canadian Ski Cross Team</w:t>
      </w:r>
    </w:p>
    <w:p w14:paraId="5F40CB92" w14:textId="38BDCBCB" w:rsidR="00AD3CAD" w:rsidRPr="00EC5DBE" w:rsidRDefault="00AD3CAD">
      <w:pPr>
        <w:tabs>
          <w:tab w:val="left" w:pos="-1440"/>
        </w:tabs>
        <w:spacing w:line="192" w:lineRule="auto"/>
        <w:rPr>
          <w:rFonts w:ascii="Helvetica" w:hAnsi="Helvetica" w:cstheme="minorHAnsi"/>
          <w:b/>
          <w:bCs/>
          <w:u w:val="single"/>
        </w:rPr>
      </w:pPr>
    </w:p>
    <w:p w14:paraId="069B0491" w14:textId="342C4404" w:rsidR="000A7E2D" w:rsidRPr="00EC5DBE" w:rsidRDefault="000A7E2D" w:rsidP="000A7E2D">
      <w:pPr>
        <w:widowControl/>
        <w:rPr>
          <w:rFonts w:ascii="Helvetica" w:hAnsi="Helvetica"/>
          <w:b/>
          <w:bCs/>
          <w:sz w:val="20"/>
          <w:szCs w:val="20"/>
        </w:rPr>
      </w:pPr>
      <w:r w:rsidRPr="00EC5DBE">
        <w:rPr>
          <w:rFonts w:ascii="Helvetica" w:hAnsi="Helvetica"/>
          <w:sz w:val="20"/>
          <w:szCs w:val="20"/>
        </w:rPr>
        <w:t>“Canada Ski Cross Athlete Ranking System” (CSX-ARS) refers to the ranking system used to rank athletes for nomination.  The description of the CSX-ARS is available upon request to the CSCT (</w:t>
      </w:r>
      <w:hyperlink r:id="rId10" w:history="1">
        <w:r w:rsidRPr="00EC5DBE">
          <w:rPr>
            <w:rStyle w:val="Hyperlink"/>
            <w:rFonts w:ascii="Helvetica" w:hAnsi="Helvetica"/>
            <w:sz w:val="20"/>
            <w:szCs w:val="20"/>
          </w:rPr>
          <w:t>skicross@alpinecanada.org</w:t>
        </w:r>
      </w:hyperlink>
      <w:r w:rsidRPr="00EC5DBE">
        <w:rPr>
          <w:rFonts w:ascii="Helvetica" w:hAnsi="Helvetica"/>
          <w:sz w:val="20"/>
          <w:szCs w:val="20"/>
        </w:rPr>
        <w:t xml:space="preserve">) </w:t>
      </w:r>
    </w:p>
    <w:p w14:paraId="64400209" w14:textId="69DA79C0" w:rsidR="000A7E2D" w:rsidRPr="00EC5DBE" w:rsidRDefault="000A7E2D">
      <w:pPr>
        <w:tabs>
          <w:tab w:val="left" w:pos="-1440"/>
        </w:tabs>
        <w:spacing w:line="192" w:lineRule="auto"/>
        <w:rPr>
          <w:rFonts w:ascii="Helvetica" w:hAnsi="Helvetica" w:cstheme="minorHAnsi"/>
          <w:b/>
          <w:bCs/>
          <w:u w:val="single"/>
        </w:rPr>
      </w:pPr>
    </w:p>
    <w:p w14:paraId="550518DA" w14:textId="3970CCE4" w:rsidR="000A7E2D" w:rsidRPr="00EC5DBE" w:rsidRDefault="000A7E2D" w:rsidP="000A7E2D">
      <w:pPr>
        <w:widowControl/>
        <w:rPr>
          <w:rFonts w:ascii="Helvetica" w:hAnsi="Helvetica"/>
          <w:b/>
          <w:bCs/>
          <w:sz w:val="20"/>
          <w:szCs w:val="20"/>
        </w:rPr>
      </w:pPr>
      <w:r w:rsidRPr="00EC5DBE">
        <w:rPr>
          <w:rFonts w:ascii="Helvetica" w:hAnsi="Helvetica"/>
          <w:sz w:val="20"/>
          <w:szCs w:val="20"/>
        </w:rPr>
        <w:t>“Canada Ski Cross Point Ranking Chart” (CSX-PRC) refers to the point system used for assessing all competitive results for eligible athletes.  The points associated with results are based on the individual results of athletes at all FIS level competitions.  The description of the CSX-PRC is available upon request to the CSCT (</w:t>
      </w:r>
      <w:hyperlink r:id="rId11" w:history="1">
        <w:r w:rsidRPr="00EC5DBE">
          <w:rPr>
            <w:rStyle w:val="Hyperlink"/>
            <w:rFonts w:ascii="Helvetica" w:hAnsi="Helvetica"/>
            <w:sz w:val="20"/>
            <w:szCs w:val="20"/>
          </w:rPr>
          <w:t>skicross@alpinecanada.org</w:t>
        </w:r>
      </w:hyperlink>
      <w:r w:rsidRPr="00EC5DBE">
        <w:rPr>
          <w:rFonts w:ascii="Helvetica" w:hAnsi="Helvetica"/>
          <w:sz w:val="20"/>
          <w:szCs w:val="20"/>
        </w:rPr>
        <w:t xml:space="preserve">) </w:t>
      </w:r>
    </w:p>
    <w:p w14:paraId="7D7DBC26" w14:textId="77777777" w:rsidR="000A7E2D" w:rsidRPr="00EC5DBE" w:rsidRDefault="000A7E2D">
      <w:pPr>
        <w:tabs>
          <w:tab w:val="left" w:pos="-1440"/>
        </w:tabs>
        <w:spacing w:line="192" w:lineRule="auto"/>
        <w:rPr>
          <w:rFonts w:ascii="Helvetica" w:hAnsi="Helvetica" w:cstheme="minorHAnsi"/>
          <w:b/>
          <w:bCs/>
          <w:u w:val="single"/>
        </w:rPr>
      </w:pPr>
    </w:p>
    <w:p w14:paraId="53CE862A" w14:textId="77777777" w:rsidR="00802B8E" w:rsidRPr="00EC5DBE" w:rsidRDefault="00802B8E">
      <w:pPr>
        <w:tabs>
          <w:tab w:val="left" w:pos="-1440"/>
        </w:tabs>
        <w:spacing w:line="192" w:lineRule="auto"/>
        <w:rPr>
          <w:rFonts w:ascii="Helvetica" w:hAnsi="Helvetica" w:cstheme="minorHAnsi"/>
          <w:b/>
          <w:bCs/>
          <w:u w:val="single"/>
          <w:lang w:val="en-GB"/>
        </w:rPr>
      </w:pPr>
    </w:p>
    <w:p w14:paraId="3498AA6F" w14:textId="27FD2DD3" w:rsidR="00C6038B" w:rsidRPr="00C6038B" w:rsidRDefault="00C6038B" w:rsidP="00C6038B">
      <w:pPr>
        <w:widowControl/>
        <w:rPr>
          <w:rFonts w:ascii="Helvetica" w:hAnsi="Helvetica"/>
          <w:b/>
          <w:bCs/>
          <w:snapToGrid/>
          <w:u w:val="single"/>
          <w:lang w:val="en-CA" w:eastAsia="zh-CN"/>
        </w:rPr>
      </w:pPr>
      <w:r w:rsidRPr="00C6038B">
        <w:rPr>
          <w:rFonts w:ascii="Helvetica" w:hAnsi="Helvetica"/>
          <w:b/>
          <w:bCs/>
          <w:snapToGrid/>
          <w:u w:val="single"/>
          <w:lang w:val="en-CA" w:eastAsia="zh-CN"/>
        </w:rPr>
        <w:t>QUOTA</w:t>
      </w:r>
    </w:p>
    <w:p w14:paraId="7241B82F" w14:textId="77777777" w:rsidR="00C6038B" w:rsidRDefault="00C6038B" w:rsidP="00C6038B">
      <w:pPr>
        <w:widowControl/>
        <w:rPr>
          <w:rFonts w:ascii="Helvetica" w:hAnsi="Helvetica"/>
          <w:snapToGrid/>
          <w:sz w:val="20"/>
          <w:szCs w:val="20"/>
          <w:lang w:val="en-CA" w:eastAsia="zh-CN"/>
        </w:rPr>
      </w:pPr>
    </w:p>
    <w:p w14:paraId="47F70FD2" w14:textId="45E5A469" w:rsidR="00C6038B" w:rsidRPr="00C6038B" w:rsidRDefault="00C6038B" w:rsidP="00C6038B">
      <w:pPr>
        <w:widowControl/>
        <w:rPr>
          <w:rFonts w:ascii="Helvetica" w:hAnsi="Helvetica"/>
          <w:snapToGrid/>
          <w:sz w:val="20"/>
          <w:szCs w:val="20"/>
          <w:lang w:val="en-CA" w:eastAsia="zh-CN"/>
        </w:rPr>
      </w:pPr>
      <w:r>
        <w:rPr>
          <w:rFonts w:ascii="Helvetica" w:hAnsi="Helvetica"/>
          <w:snapToGrid/>
          <w:sz w:val="20"/>
          <w:szCs w:val="20"/>
          <w:lang w:val="en-CA" w:eastAsia="zh-CN"/>
        </w:rPr>
        <w:t>Canada Ski Cross</w:t>
      </w:r>
      <w:r w:rsidRPr="00C6038B">
        <w:rPr>
          <w:rFonts w:ascii="Helvetica" w:hAnsi="Helvetica"/>
          <w:snapToGrid/>
          <w:sz w:val="20"/>
          <w:szCs w:val="20"/>
          <w:lang w:val="en-CA" w:eastAsia="zh-CN"/>
        </w:rPr>
        <w:t xml:space="preserve"> currently has a maximum card quota of $</w:t>
      </w:r>
      <w:r>
        <w:rPr>
          <w:rFonts w:ascii="Helvetica" w:hAnsi="Helvetica"/>
          <w:snapToGrid/>
          <w:sz w:val="20"/>
          <w:szCs w:val="20"/>
          <w:lang w:val="en-CA" w:eastAsia="zh-CN"/>
        </w:rPr>
        <w:t>317 7</w:t>
      </w:r>
      <w:r w:rsidRPr="00C6038B">
        <w:rPr>
          <w:rFonts w:ascii="Helvetica" w:hAnsi="Helvetica"/>
          <w:snapToGrid/>
          <w:sz w:val="20"/>
          <w:szCs w:val="20"/>
          <w:lang w:val="en-CA" w:eastAsia="zh-CN"/>
        </w:rPr>
        <w:t xml:space="preserve">00 or </w:t>
      </w:r>
      <w:r>
        <w:rPr>
          <w:rFonts w:ascii="Helvetica" w:hAnsi="Helvetica"/>
          <w:snapToGrid/>
          <w:sz w:val="20"/>
          <w:szCs w:val="20"/>
          <w:lang w:val="en-CA" w:eastAsia="zh-CN"/>
        </w:rPr>
        <w:t>equi</w:t>
      </w:r>
      <w:r w:rsidR="00D52E8A">
        <w:rPr>
          <w:rFonts w:ascii="Helvetica" w:hAnsi="Helvetica"/>
          <w:snapToGrid/>
          <w:sz w:val="20"/>
          <w:szCs w:val="20"/>
          <w:lang w:val="en-CA" w:eastAsia="zh-CN"/>
        </w:rPr>
        <w:t>v</w:t>
      </w:r>
      <w:r>
        <w:rPr>
          <w:rFonts w:ascii="Helvetica" w:hAnsi="Helvetica"/>
          <w:snapToGrid/>
          <w:sz w:val="20"/>
          <w:szCs w:val="20"/>
          <w:lang w:val="en-CA" w:eastAsia="zh-CN"/>
        </w:rPr>
        <w:t>alent to 15</w:t>
      </w:r>
      <w:r w:rsidRPr="00C6038B">
        <w:rPr>
          <w:rFonts w:ascii="Helvetica" w:hAnsi="Helvetica"/>
          <w:snapToGrid/>
          <w:sz w:val="20"/>
          <w:szCs w:val="20"/>
          <w:lang w:val="en-CA" w:eastAsia="zh-CN"/>
        </w:rPr>
        <w:t xml:space="preserve"> Senior cards. The card quota is subject to change based on Sport Canada’s AAP review that normally takes place after every Olympic/Paralympic Games.</w:t>
      </w:r>
    </w:p>
    <w:p w14:paraId="1274A6A2" w14:textId="77777777" w:rsidR="00C6038B" w:rsidRPr="00C6038B" w:rsidRDefault="00C6038B">
      <w:pPr>
        <w:tabs>
          <w:tab w:val="left" w:pos="-1440"/>
        </w:tabs>
        <w:spacing w:line="192" w:lineRule="auto"/>
        <w:rPr>
          <w:rFonts w:ascii="Helvetica" w:hAnsi="Helvetica" w:cstheme="minorHAnsi"/>
          <w:b/>
          <w:bCs/>
          <w:u w:val="single"/>
          <w:lang w:val="en-CA"/>
        </w:rPr>
      </w:pPr>
    </w:p>
    <w:p w14:paraId="243BDF95" w14:textId="77777777" w:rsidR="00C6038B" w:rsidRDefault="00C6038B">
      <w:pPr>
        <w:tabs>
          <w:tab w:val="left" w:pos="-1440"/>
        </w:tabs>
        <w:spacing w:line="192" w:lineRule="auto"/>
        <w:rPr>
          <w:rFonts w:ascii="Helvetica" w:hAnsi="Helvetica" w:cstheme="minorHAnsi"/>
          <w:b/>
          <w:bCs/>
          <w:u w:val="single"/>
          <w:lang w:val="en-GB"/>
        </w:rPr>
      </w:pPr>
    </w:p>
    <w:p w14:paraId="34FDE934" w14:textId="3BED9362" w:rsidR="006C2DE8" w:rsidRPr="00EC5DBE" w:rsidRDefault="00C71F1E">
      <w:pPr>
        <w:tabs>
          <w:tab w:val="left" w:pos="-1440"/>
        </w:tabs>
        <w:spacing w:line="192" w:lineRule="auto"/>
        <w:rPr>
          <w:rFonts w:ascii="Helvetica" w:hAnsi="Helvetica" w:cstheme="minorHAnsi"/>
          <w:u w:val="single"/>
          <w:lang w:val="en-GB"/>
        </w:rPr>
      </w:pPr>
      <w:r w:rsidRPr="00EC5DBE">
        <w:rPr>
          <w:rFonts w:ascii="Helvetica" w:hAnsi="Helvetica" w:cstheme="minorHAnsi"/>
          <w:b/>
          <w:bCs/>
          <w:u w:val="single"/>
          <w:lang w:val="en-GB"/>
        </w:rPr>
        <w:t>PRIORITY OF NOMINATIONS</w:t>
      </w:r>
    </w:p>
    <w:p w14:paraId="0BE8319B" w14:textId="77777777" w:rsidR="006C2DE8" w:rsidRPr="00EC5DBE" w:rsidRDefault="006C2DE8">
      <w:pPr>
        <w:tabs>
          <w:tab w:val="left" w:pos="-1440"/>
        </w:tabs>
        <w:spacing w:line="192" w:lineRule="auto"/>
        <w:rPr>
          <w:rFonts w:ascii="Helvetica" w:hAnsi="Helvetica" w:cstheme="minorHAnsi"/>
          <w:sz w:val="20"/>
          <w:szCs w:val="20"/>
          <w:lang w:val="en-GB"/>
        </w:rPr>
      </w:pPr>
    </w:p>
    <w:p w14:paraId="65C3C63F" w14:textId="03E0B70B" w:rsidR="006C2DE8" w:rsidRPr="00EC5DBE" w:rsidRDefault="006028B8">
      <w:pPr>
        <w:pStyle w:val="BodyText2"/>
        <w:rPr>
          <w:rFonts w:ascii="Helvetica" w:hAnsi="Helvetica" w:cstheme="minorHAnsi"/>
          <w:b w:val="0"/>
          <w:color w:val="auto"/>
          <w:sz w:val="20"/>
          <w:szCs w:val="20"/>
        </w:rPr>
      </w:pPr>
      <w:r w:rsidRPr="00EC5DBE">
        <w:rPr>
          <w:rFonts w:ascii="Helvetica" w:hAnsi="Helvetica" w:cstheme="minorHAnsi"/>
          <w:b w:val="0"/>
          <w:color w:val="auto"/>
          <w:sz w:val="20"/>
          <w:szCs w:val="20"/>
        </w:rPr>
        <w:t xml:space="preserve">CSCT </w:t>
      </w:r>
      <w:r w:rsidR="006453C7" w:rsidRPr="00EC5DBE">
        <w:rPr>
          <w:rFonts w:ascii="Helvetica" w:hAnsi="Helvetica" w:cstheme="minorHAnsi"/>
          <w:b w:val="0"/>
          <w:color w:val="auto"/>
          <w:sz w:val="20"/>
          <w:szCs w:val="20"/>
        </w:rPr>
        <w:t>has a quota</w:t>
      </w:r>
      <w:r w:rsidR="00FE1D33" w:rsidRPr="00EC5DBE">
        <w:rPr>
          <w:rFonts w:ascii="Helvetica" w:hAnsi="Helvetica" w:cstheme="minorHAnsi"/>
          <w:b w:val="0"/>
          <w:color w:val="auto"/>
          <w:sz w:val="20"/>
          <w:szCs w:val="20"/>
        </w:rPr>
        <w:t xml:space="preserve"> </w:t>
      </w:r>
      <w:r w:rsidR="00F96560" w:rsidRPr="00EC5DBE">
        <w:rPr>
          <w:rFonts w:ascii="Helvetica" w:hAnsi="Helvetica" w:cstheme="minorHAnsi"/>
          <w:b w:val="0"/>
          <w:color w:val="auto"/>
          <w:sz w:val="20"/>
          <w:szCs w:val="20"/>
        </w:rPr>
        <w:t>of</w:t>
      </w:r>
      <w:r w:rsidR="00774F5B" w:rsidRPr="00EC5DBE">
        <w:rPr>
          <w:rFonts w:ascii="Helvetica" w:hAnsi="Helvetica" w:cstheme="minorHAnsi"/>
          <w:b w:val="0"/>
          <w:color w:val="auto"/>
          <w:sz w:val="20"/>
          <w:szCs w:val="20"/>
        </w:rPr>
        <w:t xml:space="preserve"> 15 Senior Cards, which is currently equal to</w:t>
      </w:r>
      <w:r w:rsidR="00F96560" w:rsidRPr="00EC5DBE">
        <w:rPr>
          <w:rFonts w:ascii="Helvetica" w:hAnsi="Helvetica" w:cstheme="minorHAnsi"/>
          <w:b w:val="0"/>
          <w:color w:val="auto"/>
          <w:sz w:val="20"/>
          <w:szCs w:val="20"/>
        </w:rPr>
        <w:t xml:space="preserve"> $</w:t>
      </w:r>
      <w:r w:rsidR="00864D50" w:rsidRPr="00EC5DBE">
        <w:rPr>
          <w:rFonts w:ascii="Helvetica" w:hAnsi="Helvetica" w:cstheme="minorHAnsi"/>
          <w:b w:val="0"/>
          <w:color w:val="auto"/>
          <w:sz w:val="20"/>
          <w:szCs w:val="20"/>
        </w:rPr>
        <w:t>317,700</w:t>
      </w:r>
      <w:r w:rsidR="006453C7" w:rsidRPr="00EC5DBE">
        <w:rPr>
          <w:rFonts w:ascii="Helvetica" w:hAnsi="Helvetica" w:cstheme="minorHAnsi"/>
          <w:b w:val="0"/>
          <w:color w:val="auto"/>
          <w:sz w:val="20"/>
          <w:szCs w:val="20"/>
        </w:rPr>
        <w:t>. The card quota</w:t>
      </w:r>
      <w:r w:rsidR="001A374B" w:rsidRPr="00EC5DBE">
        <w:rPr>
          <w:rFonts w:ascii="Helvetica" w:hAnsi="Helvetica" w:cstheme="minorHAnsi"/>
          <w:b w:val="0"/>
          <w:color w:val="auto"/>
          <w:sz w:val="20"/>
          <w:szCs w:val="20"/>
        </w:rPr>
        <w:t xml:space="preserve"> is</w:t>
      </w:r>
      <w:r w:rsidR="001F0238" w:rsidRPr="00EC5DBE">
        <w:rPr>
          <w:rFonts w:ascii="Helvetica" w:hAnsi="Helvetica" w:cstheme="minorHAnsi"/>
          <w:b w:val="0"/>
          <w:color w:val="auto"/>
          <w:sz w:val="20"/>
          <w:szCs w:val="20"/>
        </w:rPr>
        <w:t xml:space="preserve"> subject to change based on </w:t>
      </w:r>
      <w:r w:rsidR="00FE1D33" w:rsidRPr="00EC5DBE">
        <w:rPr>
          <w:rFonts w:ascii="Helvetica" w:hAnsi="Helvetica" w:cstheme="minorHAnsi"/>
          <w:b w:val="0"/>
          <w:color w:val="auto"/>
          <w:sz w:val="20"/>
          <w:szCs w:val="20"/>
        </w:rPr>
        <w:t xml:space="preserve">Sport Canada’s AAP </w:t>
      </w:r>
      <w:r w:rsidR="001F0238" w:rsidRPr="00EC5DBE">
        <w:rPr>
          <w:rFonts w:ascii="Helvetica" w:hAnsi="Helvetica" w:cstheme="minorHAnsi"/>
          <w:b w:val="0"/>
          <w:color w:val="auto"/>
          <w:sz w:val="20"/>
          <w:szCs w:val="20"/>
        </w:rPr>
        <w:t>review</w:t>
      </w:r>
      <w:r w:rsidR="00FE1D33" w:rsidRPr="00EC5DBE">
        <w:rPr>
          <w:rFonts w:ascii="Helvetica" w:hAnsi="Helvetica" w:cstheme="minorHAnsi"/>
          <w:b w:val="0"/>
          <w:color w:val="auto"/>
          <w:sz w:val="20"/>
          <w:szCs w:val="20"/>
        </w:rPr>
        <w:t xml:space="preserve"> </w:t>
      </w:r>
      <w:r w:rsidR="0063117E" w:rsidRPr="00EC5DBE">
        <w:rPr>
          <w:rFonts w:ascii="Helvetica" w:hAnsi="Helvetica" w:cstheme="minorHAnsi"/>
          <w:b w:val="0"/>
          <w:color w:val="auto"/>
          <w:sz w:val="20"/>
          <w:szCs w:val="20"/>
        </w:rPr>
        <w:t>that normally takes</w:t>
      </w:r>
      <w:r w:rsidR="00FE1D33" w:rsidRPr="00EC5DBE">
        <w:rPr>
          <w:rFonts w:ascii="Helvetica" w:hAnsi="Helvetica" w:cstheme="minorHAnsi"/>
          <w:b w:val="0"/>
          <w:color w:val="auto"/>
          <w:sz w:val="20"/>
          <w:szCs w:val="20"/>
        </w:rPr>
        <w:t xml:space="preserve"> place after every Olympic/Paralympic Games.</w:t>
      </w:r>
      <w:r w:rsidR="00A7218F" w:rsidRPr="00EC5DBE">
        <w:rPr>
          <w:rFonts w:ascii="Helvetica" w:hAnsi="Helvetica" w:cstheme="minorHAnsi"/>
          <w:b w:val="0"/>
          <w:color w:val="auto"/>
          <w:sz w:val="20"/>
          <w:szCs w:val="20"/>
        </w:rPr>
        <w:t xml:space="preserve"> </w:t>
      </w:r>
      <w:r w:rsidR="00774F5B" w:rsidRPr="00EC5DBE">
        <w:rPr>
          <w:rFonts w:ascii="Helvetica" w:hAnsi="Helvetica" w:cstheme="minorHAnsi"/>
          <w:b w:val="0"/>
          <w:color w:val="auto"/>
          <w:sz w:val="20"/>
          <w:szCs w:val="20"/>
        </w:rPr>
        <w:t xml:space="preserve">Athletes will be informed of any changes to the quota and the anticipated impact of those changes. </w:t>
      </w:r>
    </w:p>
    <w:p w14:paraId="22994EE8" w14:textId="77777777" w:rsidR="00E05F5B" w:rsidRPr="00EC5DBE" w:rsidRDefault="00E05F5B">
      <w:pPr>
        <w:pStyle w:val="BodyText2"/>
        <w:rPr>
          <w:rFonts w:ascii="Helvetica" w:hAnsi="Helvetica" w:cstheme="minorHAnsi"/>
          <w:b w:val="0"/>
          <w:color w:val="auto"/>
          <w:sz w:val="20"/>
          <w:szCs w:val="20"/>
        </w:rPr>
      </w:pPr>
    </w:p>
    <w:p w14:paraId="6E74E2F6" w14:textId="77777777" w:rsidR="006D077C" w:rsidRPr="00EC5DBE" w:rsidRDefault="006C2DE8">
      <w:pPr>
        <w:pStyle w:val="BodyText2"/>
        <w:rPr>
          <w:rFonts w:ascii="Helvetica" w:hAnsi="Helvetica" w:cstheme="minorHAnsi"/>
          <w:b w:val="0"/>
          <w:color w:val="auto"/>
          <w:sz w:val="20"/>
          <w:szCs w:val="20"/>
        </w:rPr>
      </w:pPr>
      <w:r w:rsidRPr="00EC5DBE">
        <w:rPr>
          <w:rFonts w:ascii="Helvetica" w:hAnsi="Helvetica" w:cstheme="minorHAnsi"/>
          <w:b w:val="0"/>
          <w:color w:val="auto"/>
          <w:sz w:val="20"/>
          <w:szCs w:val="20"/>
        </w:rPr>
        <w:t>Cards will be allocated in the following Priority order</w:t>
      </w:r>
      <w:r w:rsidR="00FE1D33" w:rsidRPr="00EC5DBE">
        <w:rPr>
          <w:rFonts w:ascii="Helvetica" w:hAnsi="Helvetica" w:cstheme="minorHAnsi"/>
          <w:b w:val="0"/>
          <w:color w:val="auto"/>
          <w:sz w:val="20"/>
          <w:szCs w:val="20"/>
        </w:rPr>
        <w:t xml:space="preserve"> to eligible</w:t>
      </w:r>
      <w:r w:rsidR="006D077C" w:rsidRPr="00EC5DBE">
        <w:rPr>
          <w:rFonts w:ascii="Helvetica" w:hAnsi="Helvetica" w:cstheme="minorHAnsi"/>
          <w:b w:val="0"/>
          <w:color w:val="auto"/>
          <w:sz w:val="20"/>
          <w:szCs w:val="20"/>
        </w:rPr>
        <w:t xml:space="preserve"> athletes </w:t>
      </w:r>
      <w:r w:rsidR="009F21C7" w:rsidRPr="00EC5DBE">
        <w:rPr>
          <w:rFonts w:ascii="Helvetica" w:hAnsi="Helvetica" w:cstheme="minorHAnsi"/>
          <w:b w:val="0"/>
          <w:color w:val="auto"/>
          <w:sz w:val="20"/>
          <w:szCs w:val="20"/>
        </w:rPr>
        <w:t xml:space="preserve">named to the Canadian Ski </w:t>
      </w:r>
      <w:r w:rsidR="00AD57B3" w:rsidRPr="00EC5DBE">
        <w:rPr>
          <w:rFonts w:ascii="Helvetica" w:hAnsi="Helvetica" w:cstheme="minorHAnsi"/>
          <w:b w:val="0"/>
          <w:color w:val="auto"/>
          <w:sz w:val="20"/>
          <w:szCs w:val="20"/>
        </w:rPr>
        <w:t xml:space="preserve">Cross </w:t>
      </w:r>
      <w:r w:rsidR="009F21C7" w:rsidRPr="00EC5DBE">
        <w:rPr>
          <w:rFonts w:ascii="Helvetica" w:hAnsi="Helvetica" w:cstheme="minorHAnsi"/>
          <w:b w:val="0"/>
          <w:color w:val="auto"/>
          <w:sz w:val="20"/>
          <w:szCs w:val="20"/>
        </w:rPr>
        <w:t>Team:</w:t>
      </w:r>
    </w:p>
    <w:p w14:paraId="1533D88D" w14:textId="77777777" w:rsidR="006C2DE8" w:rsidRPr="00EC5DBE" w:rsidRDefault="006C2DE8">
      <w:pPr>
        <w:pStyle w:val="BodyText2"/>
        <w:rPr>
          <w:rFonts w:ascii="Helvetica" w:hAnsi="Helvetica" w:cstheme="minorHAnsi"/>
          <w:b w:val="0"/>
          <w:color w:val="auto"/>
          <w:sz w:val="20"/>
          <w:szCs w:val="20"/>
        </w:rPr>
      </w:pPr>
    </w:p>
    <w:p w14:paraId="01076355" w14:textId="77777777" w:rsidR="0063117E" w:rsidRPr="00EC5DBE" w:rsidRDefault="0063117E">
      <w:pPr>
        <w:pStyle w:val="BodyText2"/>
        <w:rPr>
          <w:rFonts w:ascii="Helvetica" w:hAnsi="Helvetica" w:cstheme="minorHAnsi"/>
          <w:b w:val="0"/>
          <w:color w:val="auto"/>
          <w:sz w:val="20"/>
          <w:szCs w:val="20"/>
        </w:rPr>
      </w:pPr>
      <w:r w:rsidRPr="00EC5DBE">
        <w:rPr>
          <w:rFonts w:ascii="Helvetica" w:hAnsi="Helvetica" w:cstheme="minorHAnsi"/>
          <w:b w:val="0"/>
          <w:color w:val="auto"/>
          <w:sz w:val="20"/>
          <w:szCs w:val="20"/>
        </w:rPr>
        <w:t>Senior Cards will be allocated in the following priority order:</w:t>
      </w:r>
    </w:p>
    <w:p w14:paraId="137A59A5" w14:textId="77777777" w:rsidR="0063117E" w:rsidRPr="00EC5DBE" w:rsidRDefault="0063117E">
      <w:pPr>
        <w:pStyle w:val="BodyText2"/>
        <w:rPr>
          <w:rFonts w:ascii="Helvetica" w:hAnsi="Helvetica" w:cstheme="minorHAnsi"/>
          <w:b w:val="0"/>
          <w:color w:val="auto"/>
          <w:sz w:val="20"/>
          <w:szCs w:val="20"/>
        </w:rPr>
      </w:pPr>
    </w:p>
    <w:p w14:paraId="57CDD766" w14:textId="77777777" w:rsidR="006C2DE8" w:rsidRPr="00EC5DBE" w:rsidRDefault="006C2DE8" w:rsidP="00A356A7">
      <w:pPr>
        <w:pStyle w:val="ListParagraph"/>
        <w:numPr>
          <w:ilvl w:val="0"/>
          <w:numId w:val="36"/>
        </w:numPr>
        <w:rPr>
          <w:rFonts w:ascii="Helvetica" w:hAnsi="Helvetica"/>
          <w:sz w:val="20"/>
          <w:szCs w:val="20"/>
        </w:rPr>
      </w:pPr>
      <w:r w:rsidRPr="00EC5DBE">
        <w:rPr>
          <w:rFonts w:ascii="Helvetica" w:hAnsi="Helvetica"/>
          <w:sz w:val="20"/>
          <w:szCs w:val="20"/>
        </w:rPr>
        <w:t xml:space="preserve">Athletes who meet SR1 </w:t>
      </w:r>
      <w:proofErr w:type="gramStart"/>
      <w:r w:rsidRPr="00EC5DBE">
        <w:rPr>
          <w:rFonts w:ascii="Helvetica" w:hAnsi="Helvetica"/>
          <w:sz w:val="20"/>
          <w:szCs w:val="20"/>
        </w:rPr>
        <w:t>criteria;</w:t>
      </w:r>
      <w:proofErr w:type="gramEnd"/>
    </w:p>
    <w:p w14:paraId="0ECD3BD6" w14:textId="77777777" w:rsidR="006C2DE8" w:rsidRPr="00EC5DBE" w:rsidRDefault="006C2DE8" w:rsidP="00A356A7">
      <w:pPr>
        <w:pStyle w:val="ListParagraph"/>
        <w:numPr>
          <w:ilvl w:val="0"/>
          <w:numId w:val="36"/>
        </w:numPr>
        <w:rPr>
          <w:rFonts w:ascii="Helvetica" w:hAnsi="Helvetica"/>
          <w:sz w:val="20"/>
          <w:szCs w:val="20"/>
        </w:rPr>
      </w:pPr>
      <w:r w:rsidRPr="00EC5DBE">
        <w:rPr>
          <w:rFonts w:ascii="Helvetica" w:hAnsi="Helvetica"/>
          <w:sz w:val="20"/>
          <w:szCs w:val="20"/>
        </w:rPr>
        <w:t xml:space="preserve">Athletes who meet SR2 </w:t>
      </w:r>
      <w:proofErr w:type="gramStart"/>
      <w:r w:rsidRPr="00EC5DBE">
        <w:rPr>
          <w:rFonts w:ascii="Helvetica" w:hAnsi="Helvetica"/>
          <w:sz w:val="20"/>
          <w:szCs w:val="20"/>
        </w:rPr>
        <w:t>Criteria;</w:t>
      </w:r>
      <w:proofErr w:type="gramEnd"/>
    </w:p>
    <w:p w14:paraId="727D3F61" w14:textId="77777777" w:rsidR="006C2DE8" w:rsidRPr="00EC5DBE" w:rsidRDefault="006C2DE8" w:rsidP="00A356A7">
      <w:pPr>
        <w:pStyle w:val="ListParagraph"/>
        <w:numPr>
          <w:ilvl w:val="0"/>
          <w:numId w:val="36"/>
        </w:numPr>
        <w:rPr>
          <w:rFonts w:ascii="Helvetica" w:hAnsi="Helvetica"/>
          <w:sz w:val="20"/>
          <w:szCs w:val="20"/>
        </w:rPr>
      </w:pPr>
      <w:r w:rsidRPr="00EC5DBE">
        <w:rPr>
          <w:rFonts w:ascii="Helvetica" w:hAnsi="Helvetica"/>
          <w:sz w:val="20"/>
          <w:szCs w:val="20"/>
        </w:rPr>
        <w:t>Athletes who meet injury requirements and were carded at the SR2 level the previous year</w:t>
      </w:r>
      <w:r w:rsidR="008F4A6B" w:rsidRPr="00EC5DBE">
        <w:rPr>
          <w:rFonts w:ascii="Helvetica" w:hAnsi="Helvetica"/>
          <w:sz w:val="20"/>
          <w:szCs w:val="20"/>
        </w:rPr>
        <w:t xml:space="preserve">, ranked based on FIS </w:t>
      </w:r>
      <w:proofErr w:type="gramStart"/>
      <w:r w:rsidR="00C36319" w:rsidRPr="00EC5DBE">
        <w:rPr>
          <w:rFonts w:ascii="Helvetica" w:hAnsi="Helvetica"/>
          <w:sz w:val="20"/>
          <w:szCs w:val="20"/>
        </w:rPr>
        <w:t>R</w:t>
      </w:r>
      <w:r w:rsidR="008F4A6B" w:rsidRPr="00EC5DBE">
        <w:rPr>
          <w:rFonts w:ascii="Helvetica" w:hAnsi="Helvetica"/>
          <w:sz w:val="20"/>
          <w:szCs w:val="20"/>
        </w:rPr>
        <w:t>anking</w:t>
      </w:r>
      <w:r w:rsidR="00C36319" w:rsidRPr="00EC5DBE">
        <w:rPr>
          <w:rFonts w:ascii="Helvetica" w:hAnsi="Helvetica"/>
          <w:sz w:val="20"/>
          <w:szCs w:val="20"/>
        </w:rPr>
        <w:t>s</w:t>
      </w:r>
      <w:r w:rsidR="008F4A6B" w:rsidRPr="00EC5DBE">
        <w:rPr>
          <w:rFonts w:ascii="Helvetica" w:hAnsi="Helvetica"/>
          <w:sz w:val="20"/>
          <w:szCs w:val="20"/>
        </w:rPr>
        <w:t>;</w:t>
      </w:r>
      <w:proofErr w:type="gramEnd"/>
    </w:p>
    <w:p w14:paraId="49F566BF" w14:textId="77777777" w:rsidR="005A3B28" w:rsidRPr="00EC5DBE" w:rsidRDefault="005A3B28" w:rsidP="00A356A7">
      <w:pPr>
        <w:pStyle w:val="ListParagraph"/>
        <w:numPr>
          <w:ilvl w:val="0"/>
          <w:numId w:val="36"/>
        </w:numPr>
        <w:rPr>
          <w:rFonts w:ascii="Helvetica" w:hAnsi="Helvetica"/>
          <w:sz w:val="20"/>
          <w:szCs w:val="20"/>
        </w:rPr>
      </w:pPr>
      <w:r w:rsidRPr="00EC5DBE">
        <w:rPr>
          <w:rFonts w:ascii="Helvetica" w:hAnsi="Helvetica"/>
          <w:sz w:val="20"/>
          <w:szCs w:val="20"/>
        </w:rPr>
        <w:t>Athletes who mee</w:t>
      </w:r>
      <w:r w:rsidR="001D3DB9" w:rsidRPr="00EC5DBE">
        <w:rPr>
          <w:rFonts w:ascii="Helvetica" w:hAnsi="Helvetica"/>
          <w:sz w:val="20"/>
          <w:szCs w:val="20"/>
        </w:rPr>
        <w:t xml:space="preserve">t the SR/C1 Priority 1 </w:t>
      </w:r>
      <w:proofErr w:type="gramStart"/>
      <w:r w:rsidR="001D3DB9" w:rsidRPr="00EC5DBE">
        <w:rPr>
          <w:rFonts w:ascii="Helvetica" w:hAnsi="Helvetica"/>
          <w:sz w:val="20"/>
          <w:szCs w:val="20"/>
        </w:rPr>
        <w:t>criteria;</w:t>
      </w:r>
      <w:proofErr w:type="gramEnd"/>
    </w:p>
    <w:p w14:paraId="667386A0" w14:textId="77777777" w:rsidR="00043F2F" w:rsidRPr="00EC5DBE" w:rsidRDefault="006C2DE8" w:rsidP="00A356A7">
      <w:pPr>
        <w:pStyle w:val="ListParagraph"/>
        <w:numPr>
          <w:ilvl w:val="0"/>
          <w:numId w:val="36"/>
        </w:numPr>
        <w:rPr>
          <w:rFonts w:ascii="Helvetica" w:hAnsi="Helvetica"/>
          <w:sz w:val="20"/>
          <w:szCs w:val="20"/>
        </w:rPr>
      </w:pPr>
      <w:r w:rsidRPr="00EC5DBE">
        <w:rPr>
          <w:rFonts w:ascii="Helvetica" w:hAnsi="Helvetica"/>
          <w:sz w:val="20"/>
          <w:szCs w:val="20"/>
        </w:rPr>
        <w:t>Athletes who meet the SR/C1</w:t>
      </w:r>
      <w:r w:rsidR="005A3B28" w:rsidRPr="00EC5DBE">
        <w:rPr>
          <w:rFonts w:ascii="Helvetica" w:hAnsi="Helvetica"/>
          <w:sz w:val="20"/>
          <w:szCs w:val="20"/>
        </w:rPr>
        <w:t xml:space="preserve"> Priority 2</w:t>
      </w:r>
      <w:r w:rsidRPr="00EC5DBE">
        <w:rPr>
          <w:rFonts w:ascii="Helvetica" w:hAnsi="Helvetica"/>
          <w:sz w:val="20"/>
          <w:szCs w:val="20"/>
        </w:rPr>
        <w:t xml:space="preserve"> </w:t>
      </w:r>
      <w:proofErr w:type="gramStart"/>
      <w:r w:rsidRPr="00EC5DBE">
        <w:rPr>
          <w:rFonts w:ascii="Helvetica" w:hAnsi="Helvetica"/>
          <w:sz w:val="20"/>
          <w:szCs w:val="20"/>
        </w:rPr>
        <w:t>cr</w:t>
      </w:r>
      <w:r w:rsidR="001D3DB9" w:rsidRPr="00EC5DBE">
        <w:rPr>
          <w:rFonts w:ascii="Helvetica" w:hAnsi="Helvetica"/>
          <w:sz w:val="20"/>
          <w:szCs w:val="20"/>
        </w:rPr>
        <w:t>iteria;</w:t>
      </w:r>
      <w:proofErr w:type="gramEnd"/>
    </w:p>
    <w:p w14:paraId="79008EC6" w14:textId="77777777" w:rsidR="00902A73" w:rsidRPr="00EC5DBE" w:rsidRDefault="00902A73" w:rsidP="00A356A7">
      <w:pPr>
        <w:pStyle w:val="ListParagraph"/>
        <w:numPr>
          <w:ilvl w:val="0"/>
          <w:numId w:val="36"/>
        </w:numPr>
        <w:rPr>
          <w:rFonts w:ascii="Helvetica" w:hAnsi="Helvetica"/>
          <w:sz w:val="20"/>
          <w:szCs w:val="20"/>
        </w:rPr>
      </w:pPr>
      <w:r w:rsidRPr="00EC5DBE">
        <w:rPr>
          <w:rFonts w:ascii="Helvetica" w:hAnsi="Helvetica"/>
          <w:sz w:val="20"/>
          <w:szCs w:val="20"/>
        </w:rPr>
        <w:t xml:space="preserve">Athletes who meet the SR/C1 Priority 3 </w:t>
      </w:r>
      <w:proofErr w:type="gramStart"/>
      <w:r w:rsidRPr="00EC5DBE">
        <w:rPr>
          <w:rFonts w:ascii="Helvetica" w:hAnsi="Helvetica"/>
          <w:sz w:val="20"/>
          <w:szCs w:val="20"/>
        </w:rPr>
        <w:t>criteria;</w:t>
      </w:r>
      <w:proofErr w:type="gramEnd"/>
    </w:p>
    <w:p w14:paraId="25723C4A" w14:textId="77777777" w:rsidR="006C2DE8" w:rsidRPr="00EC5DBE" w:rsidRDefault="006C2DE8" w:rsidP="00A356A7">
      <w:pPr>
        <w:pStyle w:val="ListParagraph"/>
        <w:numPr>
          <w:ilvl w:val="0"/>
          <w:numId w:val="36"/>
        </w:numPr>
        <w:rPr>
          <w:rFonts w:ascii="Helvetica" w:hAnsi="Helvetica"/>
          <w:sz w:val="20"/>
          <w:szCs w:val="20"/>
        </w:rPr>
      </w:pPr>
      <w:r w:rsidRPr="00EC5DBE">
        <w:rPr>
          <w:rFonts w:ascii="Helvetica" w:hAnsi="Helvetica"/>
          <w:sz w:val="20"/>
          <w:szCs w:val="20"/>
        </w:rPr>
        <w:t>Athletes who meet injury requirements and were carded at the SR/C1 level the prev</w:t>
      </w:r>
      <w:r w:rsidR="003C6146" w:rsidRPr="00EC5DBE">
        <w:rPr>
          <w:rFonts w:ascii="Helvetica" w:hAnsi="Helvetica"/>
          <w:sz w:val="20"/>
          <w:szCs w:val="20"/>
        </w:rPr>
        <w:t>ious year, ranked based on</w:t>
      </w:r>
      <w:r w:rsidR="00C47E4F" w:rsidRPr="00EC5DBE">
        <w:rPr>
          <w:rFonts w:ascii="Helvetica" w:hAnsi="Helvetica"/>
          <w:sz w:val="20"/>
          <w:szCs w:val="20"/>
        </w:rPr>
        <w:t xml:space="preserve"> FIS </w:t>
      </w:r>
      <w:r w:rsidR="00C36319" w:rsidRPr="00EC5DBE">
        <w:rPr>
          <w:rFonts w:ascii="Helvetica" w:hAnsi="Helvetica"/>
          <w:sz w:val="20"/>
          <w:szCs w:val="20"/>
        </w:rPr>
        <w:t>Rankings</w:t>
      </w:r>
      <w:r w:rsidR="00043F2F" w:rsidRPr="00EC5DBE">
        <w:rPr>
          <w:rFonts w:ascii="Helvetica" w:hAnsi="Helvetica"/>
          <w:sz w:val="20"/>
          <w:szCs w:val="20"/>
        </w:rPr>
        <w:t>.</w:t>
      </w:r>
    </w:p>
    <w:p w14:paraId="2A7FAE30" w14:textId="77777777" w:rsidR="00AD57B3" w:rsidRPr="00EC5DBE" w:rsidRDefault="00AD57B3">
      <w:pPr>
        <w:pStyle w:val="BodyText2"/>
        <w:rPr>
          <w:rFonts w:ascii="Helvetica" w:hAnsi="Helvetica" w:cstheme="minorHAnsi"/>
          <w:b w:val="0"/>
          <w:color w:val="auto"/>
          <w:sz w:val="20"/>
          <w:szCs w:val="20"/>
        </w:rPr>
      </w:pPr>
    </w:p>
    <w:p w14:paraId="7F4A2FF7" w14:textId="693279D4" w:rsidR="00082629" w:rsidRPr="00EC5DBE" w:rsidRDefault="006C2DE8">
      <w:pPr>
        <w:pStyle w:val="BodyText2"/>
        <w:rPr>
          <w:rFonts w:ascii="Helvetica" w:hAnsi="Helvetica" w:cstheme="minorHAnsi"/>
          <w:b w:val="0"/>
          <w:color w:val="auto"/>
          <w:sz w:val="20"/>
          <w:szCs w:val="20"/>
        </w:rPr>
      </w:pPr>
      <w:r w:rsidRPr="00EC5DBE">
        <w:rPr>
          <w:rFonts w:ascii="Helvetica" w:hAnsi="Helvetica" w:cstheme="minorHAnsi"/>
          <w:b w:val="0"/>
          <w:color w:val="auto"/>
          <w:sz w:val="20"/>
          <w:szCs w:val="20"/>
        </w:rPr>
        <w:t xml:space="preserve">If </w:t>
      </w:r>
      <w:r w:rsidR="00FE1D33" w:rsidRPr="00EC5DBE">
        <w:rPr>
          <w:rFonts w:ascii="Helvetica" w:hAnsi="Helvetica" w:cstheme="minorHAnsi"/>
          <w:b w:val="0"/>
          <w:color w:val="auto"/>
          <w:sz w:val="20"/>
          <w:szCs w:val="20"/>
        </w:rPr>
        <w:t xml:space="preserve">a </w:t>
      </w:r>
      <w:r w:rsidRPr="00EC5DBE">
        <w:rPr>
          <w:rFonts w:ascii="Helvetica" w:hAnsi="Helvetica" w:cstheme="minorHAnsi"/>
          <w:b w:val="0"/>
          <w:color w:val="auto"/>
          <w:sz w:val="20"/>
          <w:szCs w:val="20"/>
        </w:rPr>
        <w:t>card</w:t>
      </w:r>
      <w:r w:rsidR="00FE1D33" w:rsidRPr="00EC5DBE">
        <w:rPr>
          <w:rFonts w:ascii="Helvetica" w:hAnsi="Helvetica" w:cstheme="minorHAnsi"/>
          <w:b w:val="0"/>
          <w:color w:val="auto"/>
          <w:sz w:val="20"/>
          <w:szCs w:val="20"/>
        </w:rPr>
        <w:t xml:space="preserve"> quota i</w:t>
      </w:r>
      <w:r w:rsidRPr="00EC5DBE">
        <w:rPr>
          <w:rFonts w:ascii="Helvetica" w:hAnsi="Helvetica" w:cstheme="minorHAnsi"/>
          <w:b w:val="0"/>
          <w:color w:val="auto"/>
          <w:sz w:val="20"/>
          <w:szCs w:val="20"/>
        </w:rPr>
        <w:t xml:space="preserve">s remaining after all </w:t>
      </w:r>
      <w:r w:rsidR="002457AA" w:rsidRPr="00EC5DBE">
        <w:rPr>
          <w:rFonts w:ascii="Helvetica" w:hAnsi="Helvetica" w:cstheme="minorHAnsi"/>
          <w:b w:val="0"/>
          <w:color w:val="auto"/>
          <w:sz w:val="20"/>
          <w:szCs w:val="20"/>
        </w:rPr>
        <w:t>CSCT</w:t>
      </w:r>
      <w:r w:rsidR="00FE1D33" w:rsidRPr="00EC5DBE">
        <w:rPr>
          <w:rFonts w:ascii="Helvetica" w:hAnsi="Helvetica" w:cstheme="minorHAnsi"/>
          <w:b w:val="0"/>
          <w:color w:val="auto"/>
          <w:sz w:val="20"/>
          <w:szCs w:val="20"/>
        </w:rPr>
        <w:t xml:space="preserve"> A, B and C </w:t>
      </w:r>
      <w:r w:rsidRPr="00EC5DBE">
        <w:rPr>
          <w:rFonts w:ascii="Helvetica" w:hAnsi="Helvetica" w:cstheme="minorHAnsi"/>
          <w:b w:val="0"/>
          <w:color w:val="auto"/>
          <w:sz w:val="20"/>
          <w:szCs w:val="20"/>
        </w:rPr>
        <w:t>athletes</w:t>
      </w:r>
      <w:r w:rsidR="00FE1D33" w:rsidRPr="00EC5DBE">
        <w:rPr>
          <w:rFonts w:ascii="Helvetica" w:hAnsi="Helvetica" w:cstheme="minorHAnsi"/>
          <w:b w:val="0"/>
          <w:color w:val="auto"/>
          <w:sz w:val="20"/>
          <w:szCs w:val="20"/>
        </w:rPr>
        <w:t>,</w:t>
      </w:r>
      <w:r w:rsidRPr="00EC5DBE">
        <w:rPr>
          <w:rFonts w:ascii="Helvetica" w:hAnsi="Helvetica" w:cstheme="minorHAnsi"/>
          <w:b w:val="0"/>
          <w:color w:val="auto"/>
          <w:sz w:val="20"/>
          <w:szCs w:val="20"/>
        </w:rPr>
        <w:t xml:space="preserve"> who</w:t>
      </w:r>
      <w:r w:rsidR="0038155E" w:rsidRPr="00EC5DBE">
        <w:rPr>
          <w:rFonts w:ascii="Helvetica" w:hAnsi="Helvetica" w:cstheme="minorHAnsi"/>
          <w:b w:val="0"/>
          <w:color w:val="auto"/>
          <w:sz w:val="20"/>
          <w:szCs w:val="20"/>
        </w:rPr>
        <w:t xml:space="preserve"> have</w:t>
      </w:r>
      <w:r w:rsidRPr="00EC5DBE">
        <w:rPr>
          <w:rFonts w:ascii="Helvetica" w:hAnsi="Helvetica" w:cstheme="minorHAnsi"/>
          <w:b w:val="0"/>
          <w:color w:val="auto"/>
          <w:sz w:val="20"/>
          <w:szCs w:val="20"/>
        </w:rPr>
        <w:t xml:space="preserve"> met the above </w:t>
      </w:r>
      <w:r w:rsidR="00FE1D33" w:rsidRPr="00EC5DBE">
        <w:rPr>
          <w:rFonts w:ascii="Helvetica" w:hAnsi="Helvetica" w:cstheme="minorHAnsi"/>
          <w:b w:val="0"/>
          <w:color w:val="auto"/>
          <w:sz w:val="20"/>
          <w:szCs w:val="20"/>
        </w:rPr>
        <w:t xml:space="preserve">senior </w:t>
      </w:r>
      <w:r w:rsidRPr="00EC5DBE">
        <w:rPr>
          <w:rFonts w:ascii="Helvetica" w:hAnsi="Helvetica" w:cstheme="minorHAnsi"/>
          <w:b w:val="0"/>
          <w:color w:val="auto"/>
          <w:sz w:val="20"/>
          <w:szCs w:val="20"/>
        </w:rPr>
        <w:t xml:space="preserve">criteria have </w:t>
      </w:r>
      <w:r w:rsidRPr="00EC5DBE">
        <w:rPr>
          <w:rFonts w:ascii="Helvetica" w:hAnsi="Helvetica" w:cstheme="minorHAnsi"/>
          <w:b w:val="0"/>
          <w:color w:val="auto"/>
          <w:sz w:val="20"/>
          <w:szCs w:val="20"/>
        </w:rPr>
        <w:lastRenderedPageBreak/>
        <w:t xml:space="preserve">been approved, </w:t>
      </w:r>
      <w:r w:rsidR="00FE1D33" w:rsidRPr="00EC5DBE">
        <w:rPr>
          <w:rFonts w:ascii="Helvetica" w:hAnsi="Helvetica" w:cstheme="minorHAnsi"/>
          <w:b w:val="0"/>
          <w:color w:val="auto"/>
          <w:sz w:val="20"/>
          <w:szCs w:val="20"/>
        </w:rPr>
        <w:t xml:space="preserve">it will </w:t>
      </w:r>
      <w:r w:rsidRPr="00EC5DBE">
        <w:rPr>
          <w:rFonts w:ascii="Helvetica" w:hAnsi="Helvetica" w:cstheme="minorHAnsi"/>
          <w:b w:val="0"/>
          <w:color w:val="auto"/>
          <w:sz w:val="20"/>
          <w:szCs w:val="20"/>
        </w:rPr>
        <w:t>be a</w:t>
      </w:r>
      <w:r w:rsidR="00FE1D33" w:rsidRPr="00EC5DBE">
        <w:rPr>
          <w:rFonts w:ascii="Helvetica" w:hAnsi="Helvetica" w:cstheme="minorHAnsi"/>
          <w:b w:val="0"/>
          <w:color w:val="auto"/>
          <w:sz w:val="20"/>
          <w:szCs w:val="20"/>
        </w:rPr>
        <w:t>vailable to nominate athletes that meet the Development (D) card criteria</w:t>
      </w:r>
      <w:r w:rsidR="006D077C" w:rsidRPr="00EC5DBE">
        <w:rPr>
          <w:rFonts w:ascii="Helvetica" w:hAnsi="Helvetica" w:cstheme="minorHAnsi"/>
          <w:b w:val="0"/>
          <w:color w:val="auto"/>
          <w:sz w:val="20"/>
          <w:szCs w:val="20"/>
        </w:rPr>
        <w:t>.</w:t>
      </w:r>
    </w:p>
    <w:p w14:paraId="5C1F1056" w14:textId="77777777" w:rsidR="006D077C" w:rsidRPr="00EC5DBE" w:rsidRDefault="006D077C">
      <w:pPr>
        <w:pStyle w:val="BodyText2"/>
        <w:rPr>
          <w:rFonts w:ascii="Helvetica" w:hAnsi="Helvetica" w:cstheme="minorHAnsi"/>
          <w:b w:val="0"/>
          <w:sz w:val="20"/>
          <w:szCs w:val="20"/>
        </w:rPr>
      </w:pPr>
    </w:p>
    <w:p w14:paraId="2EC2ABF4" w14:textId="77777777" w:rsidR="009F21C7" w:rsidRPr="00EC5DBE" w:rsidRDefault="006D077C">
      <w:pPr>
        <w:pStyle w:val="BodyText2"/>
        <w:rPr>
          <w:rFonts w:ascii="Helvetica" w:hAnsi="Helvetica" w:cstheme="minorHAnsi"/>
          <w:b w:val="0"/>
          <w:color w:val="auto"/>
          <w:sz w:val="20"/>
          <w:szCs w:val="20"/>
        </w:rPr>
      </w:pPr>
      <w:r w:rsidRPr="00EC5DBE">
        <w:rPr>
          <w:rFonts w:ascii="Helvetica" w:hAnsi="Helvetica" w:cstheme="minorHAnsi"/>
          <w:b w:val="0"/>
          <w:color w:val="auto"/>
          <w:sz w:val="20"/>
          <w:szCs w:val="20"/>
        </w:rPr>
        <w:t>D</w:t>
      </w:r>
      <w:r w:rsidR="0038155E" w:rsidRPr="00EC5DBE">
        <w:rPr>
          <w:rFonts w:ascii="Helvetica" w:hAnsi="Helvetica" w:cstheme="minorHAnsi"/>
          <w:b w:val="0"/>
          <w:color w:val="auto"/>
          <w:sz w:val="20"/>
          <w:szCs w:val="20"/>
        </w:rPr>
        <w:t xml:space="preserve"> </w:t>
      </w:r>
      <w:r w:rsidRPr="00EC5DBE">
        <w:rPr>
          <w:rFonts w:ascii="Helvetica" w:hAnsi="Helvetica" w:cstheme="minorHAnsi"/>
          <w:b w:val="0"/>
          <w:color w:val="auto"/>
          <w:sz w:val="20"/>
          <w:szCs w:val="20"/>
        </w:rPr>
        <w:t>Cards will be allocated in the following priority order</w:t>
      </w:r>
      <w:r w:rsidR="009F21C7" w:rsidRPr="00EC5DBE">
        <w:rPr>
          <w:rFonts w:ascii="Helvetica" w:hAnsi="Helvetica" w:cstheme="minorHAnsi"/>
          <w:b w:val="0"/>
          <w:color w:val="auto"/>
          <w:sz w:val="20"/>
          <w:szCs w:val="20"/>
        </w:rPr>
        <w:t>:</w:t>
      </w:r>
    </w:p>
    <w:p w14:paraId="7D4B7B04" w14:textId="77777777" w:rsidR="006C2DE8" w:rsidRPr="00EC5DBE" w:rsidRDefault="006C2DE8">
      <w:pPr>
        <w:pStyle w:val="BodyText2"/>
        <w:rPr>
          <w:rFonts w:ascii="Helvetica" w:hAnsi="Helvetica" w:cstheme="minorHAnsi"/>
          <w:b w:val="0"/>
          <w:color w:val="auto"/>
          <w:sz w:val="20"/>
          <w:szCs w:val="20"/>
        </w:rPr>
      </w:pPr>
    </w:p>
    <w:p w14:paraId="53BB3E51" w14:textId="77777777" w:rsidR="00441F3D" w:rsidRPr="00EC5DBE" w:rsidRDefault="00441F3D" w:rsidP="00441F3D">
      <w:pPr>
        <w:pStyle w:val="ListParagraph"/>
        <w:numPr>
          <w:ilvl w:val="0"/>
          <w:numId w:val="28"/>
        </w:numPr>
        <w:rPr>
          <w:rFonts w:ascii="Helvetica" w:hAnsi="Helvetica"/>
          <w:sz w:val="20"/>
          <w:szCs w:val="20"/>
        </w:rPr>
      </w:pPr>
      <w:r w:rsidRPr="00EC5DBE">
        <w:rPr>
          <w:rFonts w:ascii="Helvetica" w:hAnsi="Helvetica"/>
          <w:sz w:val="20"/>
          <w:szCs w:val="20"/>
        </w:rPr>
        <w:t xml:space="preserve">Athletes who meet the D Priority 1 </w:t>
      </w:r>
      <w:proofErr w:type="gramStart"/>
      <w:r w:rsidRPr="00EC5DBE">
        <w:rPr>
          <w:rFonts w:ascii="Helvetica" w:hAnsi="Helvetica"/>
          <w:sz w:val="20"/>
          <w:szCs w:val="20"/>
        </w:rPr>
        <w:t>criteria;</w:t>
      </w:r>
      <w:proofErr w:type="gramEnd"/>
    </w:p>
    <w:p w14:paraId="515278A0" w14:textId="77777777" w:rsidR="00A76684" w:rsidRPr="00EC5DBE" w:rsidRDefault="00A76684" w:rsidP="00A76684">
      <w:pPr>
        <w:pStyle w:val="ListParagraph"/>
        <w:numPr>
          <w:ilvl w:val="0"/>
          <w:numId w:val="28"/>
        </w:numPr>
        <w:rPr>
          <w:rFonts w:ascii="Helvetica" w:hAnsi="Helvetica"/>
          <w:sz w:val="20"/>
          <w:szCs w:val="20"/>
        </w:rPr>
      </w:pPr>
      <w:r w:rsidRPr="00EC5DBE">
        <w:rPr>
          <w:rFonts w:ascii="Helvetica" w:hAnsi="Helvetica"/>
          <w:sz w:val="20"/>
          <w:szCs w:val="20"/>
        </w:rPr>
        <w:t xml:space="preserve">Athletes who meet the D Priority 2 </w:t>
      </w:r>
      <w:proofErr w:type="gramStart"/>
      <w:r w:rsidRPr="00EC5DBE">
        <w:rPr>
          <w:rFonts w:ascii="Helvetica" w:hAnsi="Helvetica"/>
          <w:sz w:val="20"/>
          <w:szCs w:val="20"/>
        </w:rPr>
        <w:t>criteria;</w:t>
      </w:r>
      <w:proofErr w:type="gramEnd"/>
    </w:p>
    <w:p w14:paraId="63EA6BBD" w14:textId="22037A7F" w:rsidR="0038155E" w:rsidRPr="00EC5DBE" w:rsidRDefault="009F21C7" w:rsidP="002C4457">
      <w:pPr>
        <w:pStyle w:val="ListParagraph"/>
        <w:numPr>
          <w:ilvl w:val="0"/>
          <w:numId w:val="28"/>
        </w:numPr>
        <w:rPr>
          <w:rFonts w:ascii="Helvetica" w:hAnsi="Helvetica" w:cstheme="minorHAnsi"/>
          <w:sz w:val="20"/>
          <w:szCs w:val="20"/>
        </w:rPr>
      </w:pPr>
      <w:r w:rsidRPr="00EC5DBE">
        <w:rPr>
          <w:rFonts w:ascii="Helvetica" w:hAnsi="Helvetica" w:cstheme="minorHAnsi"/>
          <w:sz w:val="20"/>
          <w:szCs w:val="20"/>
        </w:rPr>
        <w:t>Athletes who meet injury requirement</w:t>
      </w:r>
      <w:r w:rsidR="0091785A" w:rsidRPr="00EC5DBE">
        <w:rPr>
          <w:rFonts w:ascii="Helvetica" w:hAnsi="Helvetica" w:cstheme="minorHAnsi"/>
          <w:sz w:val="20"/>
          <w:szCs w:val="20"/>
        </w:rPr>
        <w:t>s</w:t>
      </w:r>
      <w:r w:rsidRPr="00EC5DBE">
        <w:rPr>
          <w:rFonts w:ascii="Helvetica" w:hAnsi="Helvetica" w:cstheme="minorHAnsi"/>
          <w:sz w:val="20"/>
          <w:szCs w:val="20"/>
        </w:rPr>
        <w:t xml:space="preserve">, were carded at the D level the previous year and </w:t>
      </w:r>
      <w:r w:rsidR="007051EB" w:rsidRPr="00EC5DBE">
        <w:rPr>
          <w:rFonts w:ascii="Helvetica" w:hAnsi="Helvetica" w:cstheme="minorHAnsi"/>
          <w:sz w:val="20"/>
          <w:szCs w:val="20"/>
        </w:rPr>
        <w:t xml:space="preserve">named </w:t>
      </w:r>
      <w:r w:rsidR="00AB5881">
        <w:rPr>
          <w:rFonts w:ascii="Helvetica" w:hAnsi="Helvetica" w:cstheme="minorHAnsi"/>
          <w:sz w:val="20"/>
          <w:szCs w:val="20"/>
        </w:rPr>
        <w:t>to the CSCT</w:t>
      </w:r>
      <w:r w:rsidR="007051EB" w:rsidRPr="00EC5DBE">
        <w:rPr>
          <w:rFonts w:ascii="Helvetica" w:hAnsi="Helvetica" w:cstheme="minorHAnsi"/>
          <w:sz w:val="20"/>
          <w:szCs w:val="20"/>
        </w:rPr>
        <w:t xml:space="preserve">. These athletes </w:t>
      </w:r>
      <w:r w:rsidRPr="00EC5DBE">
        <w:rPr>
          <w:rFonts w:ascii="Helvetica" w:hAnsi="Helvetica" w:cstheme="minorHAnsi"/>
          <w:sz w:val="20"/>
          <w:szCs w:val="20"/>
        </w:rPr>
        <w:t xml:space="preserve">will be ranked based on </w:t>
      </w:r>
      <w:r w:rsidR="00961299" w:rsidRPr="00EC5DBE">
        <w:rPr>
          <w:rFonts w:ascii="Helvetica" w:hAnsi="Helvetica" w:cstheme="minorHAnsi"/>
          <w:sz w:val="20"/>
          <w:szCs w:val="20"/>
        </w:rPr>
        <w:t xml:space="preserve">FIS </w:t>
      </w:r>
      <w:proofErr w:type="gramStart"/>
      <w:r w:rsidR="00961299" w:rsidRPr="00EC5DBE">
        <w:rPr>
          <w:rFonts w:ascii="Helvetica" w:hAnsi="Helvetica" w:cstheme="minorHAnsi"/>
          <w:sz w:val="20"/>
          <w:szCs w:val="20"/>
        </w:rPr>
        <w:t>Rankings;</w:t>
      </w:r>
      <w:proofErr w:type="gramEnd"/>
    </w:p>
    <w:p w14:paraId="333414CB" w14:textId="77777777" w:rsidR="007A06BC" w:rsidRPr="00EC5DBE" w:rsidRDefault="00441F3D" w:rsidP="00AC73A7">
      <w:pPr>
        <w:pStyle w:val="ListParagraph"/>
        <w:numPr>
          <w:ilvl w:val="0"/>
          <w:numId w:val="28"/>
        </w:numPr>
        <w:rPr>
          <w:rFonts w:ascii="Helvetica" w:hAnsi="Helvetica" w:cstheme="minorHAnsi"/>
          <w:b/>
          <w:sz w:val="20"/>
          <w:szCs w:val="20"/>
          <w:u w:val="single"/>
          <w:lang w:val="en-GB"/>
        </w:rPr>
      </w:pPr>
      <w:r w:rsidRPr="00EC5DBE">
        <w:rPr>
          <w:rFonts w:ascii="Helvetica" w:hAnsi="Helvetica"/>
          <w:sz w:val="20"/>
          <w:szCs w:val="20"/>
        </w:rPr>
        <w:t>Athletes who</w:t>
      </w:r>
      <w:r w:rsidR="00A76684" w:rsidRPr="00EC5DBE">
        <w:rPr>
          <w:rFonts w:ascii="Helvetica" w:hAnsi="Helvetica"/>
          <w:sz w:val="20"/>
          <w:szCs w:val="20"/>
        </w:rPr>
        <w:t xml:space="preserve"> meet the D Priority 3</w:t>
      </w:r>
      <w:r w:rsidRPr="00EC5DBE">
        <w:rPr>
          <w:rFonts w:ascii="Helvetica" w:hAnsi="Helvetica"/>
          <w:sz w:val="20"/>
          <w:szCs w:val="20"/>
        </w:rPr>
        <w:t xml:space="preserve"> criteria</w:t>
      </w:r>
      <w:r w:rsidR="00961299" w:rsidRPr="00EC5DBE">
        <w:rPr>
          <w:rFonts w:ascii="Helvetica" w:hAnsi="Helvetica"/>
          <w:sz w:val="20"/>
          <w:szCs w:val="20"/>
        </w:rPr>
        <w:t>.  These athletes will be ranked based on FIS Rankings.</w:t>
      </w:r>
    </w:p>
    <w:p w14:paraId="700E6F22" w14:textId="77777777" w:rsidR="0038155E" w:rsidRPr="00EC5DBE" w:rsidRDefault="0038155E">
      <w:pPr>
        <w:spacing w:line="192" w:lineRule="auto"/>
        <w:rPr>
          <w:rFonts w:ascii="Helvetica" w:hAnsi="Helvetica" w:cstheme="minorHAnsi"/>
          <w:b/>
          <w:sz w:val="20"/>
          <w:szCs w:val="20"/>
          <w:u w:val="single"/>
          <w:lang w:val="en-GB"/>
        </w:rPr>
      </w:pPr>
    </w:p>
    <w:p w14:paraId="74CA5ED0" w14:textId="77777777" w:rsidR="00802B8E" w:rsidRPr="00EC5DBE" w:rsidRDefault="00802B8E">
      <w:pPr>
        <w:spacing w:line="192" w:lineRule="auto"/>
        <w:rPr>
          <w:rFonts w:ascii="Helvetica" w:hAnsi="Helvetica" w:cstheme="minorHAnsi"/>
          <w:b/>
          <w:u w:val="single"/>
          <w:lang w:val="en-GB"/>
        </w:rPr>
      </w:pPr>
    </w:p>
    <w:p w14:paraId="12A44E52" w14:textId="77777777" w:rsidR="006C2DE8" w:rsidRPr="00EC5DBE" w:rsidRDefault="00C71F1E">
      <w:pPr>
        <w:spacing w:line="192" w:lineRule="auto"/>
        <w:rPr>
          <w:rFonts w:ascii="Helvetica" w:hAnsi="Helvetica" w:cstheme="minorHAnsi"/>
          <w:lang w:val="en-GB"/>
        </w:rPr>
      </w:pPr>
      <w:r w:rsidRPr="00EC5DBE">
        <w:rPr>
          <w:rFonts w:ascii="Helvetica" w:hAnsi="Helvetica" w:cstheme="minorHAnsi"/>
          <w:b/>
          <w:u w:val="single"/>
          <w:lang w:val="en-GB"/>
        </w:rPr>
        <w:t>CARDING LEVEL CRITERIA</w:t>
      </w:r>
    </w:p>
    <w:p w14:paraId="445D63E6" w14:textId="77777777" w:rsidR="006C2DE8" w:rsidRPr="00EC5DBE" w:rsidRDefault="006C2DE8">
      <w:pPr>
        <w:spacing w:line="192" w:lineRule="auto"/>
        <w:rPr>
          <w:rFonts w:ascii="Helvetica" w:hAnsi="Helvetica" w:cstheme="minorHAnsi"/>
          <w:sz w:val="20"/>
          <w:szCs w:val="20"/>
          <w:lang w:val="en-GB"/>
        </w:rPr>
      </w:pPr>
    </w:p>
    <w:p w14:paraId="4DCE4CAA" w14:textId="77777777" w:rsidR="006C2DE8" w:rsidRPr="00EC5DBE" w:rsidRDefault="006C2DE8">
      <w:pPr>
        <w:spacing w:line="192" w:lineRule="auto"/>
        <w:rPr>
          <w:rFonts w:ascii="Helvetica" w:hAnsi="Helvetica" w:cstheme="minorHAnsi"/>
          <w:sz w:val="20"/>
          <w:szCs w:val="20"/>
          <w:lang w:val="en-GB"/>
        </w:rPr>
      </w:pPr>
      <w:r w:rsidRPr="00EC5DBE">
        <w:rPr>
          <w:rFonts w:ascii="Helvetica" w:hAnsi="Helvetica" w:cstheme="minorHAnsi"/>
          <w:sz w:val="20"/>
          <w:szCs w:val="20"/>
          <w:lang w:val="en-GB"/>
        </w:rPr>
        <w:t>The Athlete Assistance Program qualification criteria are as follows:</w:t>
      </w:r>
    </w:p>
    <w:p w14:paraId="7E5FF4FD" w14:textId="77777777" w:rsidR="00B3689C" w:rsidRPr="00EC5DBE" w:rsidRDefault="00B3689C">
      <w:pPr>
        <w:pStyle w:val="Heading2"/>
        <w:rPr>
          <w:rFonts w:ascii="Helvetica" w:hAnsi="Helvetica" w:cstheme="minorHAnsi"/>
          <w:sz w:val="20"/>
          <w:szCs w:val="20"/>
        </w:rPr>
      </w:pPr>
    </w:p>
    <w:p w14:paraId="424688F1" w14:textId="77777777" w:rsidR="006C2DE8" w:rsidRPr="00EC5DBE" w:rsidRDefault="00C71F1E" w:rsidP="00C71F1E">
      <w:pPr>
        <w:pStyle w:val="Heading2"/>
        <w:rPr>
          <w:rFonts w:ascii="Helvetica" w:hAnsi="Helvetica" w:cstheme="minorHAnsi"/>
          <w:sz w:val="20"/>
          <w:szCs w:val="20"/>
          <w:u w:val="none"/>
          <w:lang w:val="pt-BR"/>
        </w:rPr>
      </w:pPr>
      <w:r w:rsidRPr="00EC5DBE">
        <w:rPr>
          <w:rFonts w:ascii="Helvetica" w:hAnsi="Helvetica" w:cstheme="minorHAnsi"/>
          <w:sz w:val="20"/>
          <w:szCs w:val="20"/>
          <w:u w:val="none"/>
          <w:lang w:val="pt-BR"/>
        </w:rPr>
        <w:t>1</w:t>
      </w:r>
      <w:r w:rsidR="0069695E" w:rsidRPr="00EC5DBE">
        <w:rPr>
          <w:rFonts w:ascii="Helvetica" w:hAnsi="Helvetica" w:cstheme="minorHAnsi"/>
          <w:sz w:val="20"/>
          <w:szCs w:val="20"/>
          <w:u w:val="none"/>
          <w:lang w:val="pt-BR"/>
        </w:rPr>
        <w:t xml:space="preserve">. </w:t>
      </w:r>
      <w:r w:rsidR="0087539A" w:rsidRPr="00EC5DBE">
        <w:rPr>
          <w:rFonts w:ascii="Helvetica" w:hAnsi="Helvetica" w:cstheme="minorHAnsi"/>
          <w:sz w:val="20"/>
          <w:szCs w:val="20"/>
          <w:u w:val="none"/>
          <w:lang w:val="pt-BR"/>
        </w:rPr>
        <w:t xml:space="preserve">INTERNATIONAL SENIOR CARDING </w:t>
      </w:r>
      <w:proofErr w:type="gramStart"/>
      <w:r w:rsidR="0087539A" w:rsidRPr="00EC5DBE">
        <w:rPr>
          <w:rFonts w:ascii="Helvetica" w:hAnsi="Helvetica" w:cstheme="minorHAnsi"/>
          <w:sz w:val="20"/>
          <w:szCs w:val="20"/>
          <w:u w:val="none"/>
          <w:lang w:val="pt-BR"/>
        </w:rPr>
        <w:t>CRITERIA</w:t>
      </w:r>
      <w:r w:rsidR="0069695E" w:rsidRPr="00EC5DBE">
        <w:rPr>
          <w:rFonts w:ascii="Helvetica" w:hAnsi="Helvetica" w:cstheme="minorHAnsi"/>
          <w:sz w:val="20"/>
          <w:szCs w:val="20"/>
          <w:u w:val="none"/>
          <w:lang w:val="pt-BR"/>
        </w:rPr>
        <w:t xml:space="preserve">  (</w:t>
      </w:r>
      <w:proofErr w:type="gramEnd"/>
      <w:r w:rsidR="0069695E" w:rsidRPr="00EC5DBE">
        <w:rPr>
          <w:rFonts w:ascii="Helvetica" w:hAnsi="Helvetica" w:cstheme="minorHAnsi"/>
          <w:sz w:val="20"/>
          <w:szCs w:val="20"/>
          <w:u w:val="none"/>
          <w:lang w:val="pt-BR"/>
        </w:rPr>
        <w:t>SR1/SR</w:t>
      </w:r>
      <w:r w:rsidRPr="00EC5DBE">
        <w:rPr>
          <w:rFonts w:ascii="Helvetica" w:hAnsi="Helvetica" w:cstheme="minorHAnsi"/>
          <w:sz w:val="20"/>
          <w:szCs w:val="20"/>
          <w:u w:val="none"/>
          <w:lang w:val="pt-BR"/>
        </w:rPr>
        <w:t xml:space="preserve">2) </w:t>
      </w:r>
    </w:p>
    <w:p w14:paraId="27006948" w14:textId="77777777" w:rsidR="006C2DE8" w:rsidRPr="00EC5DBE" w:rsidRDefault="006C2DE8">
      <w:pPr>
        <w:spacing w:line="192" w:lineRule="auto"/>
        <w:rPr>
          <w:rFonts w:ascii="Helvetica" w:hAnsi="Helvetica" w:cstheme="minorHAnsi"/>
          <w:sz w:val="20"/>
          <w:szCs w:val="20"/>
          <w:lang w:val="pt-BR"/>
        </w:rPr>
      </w:pPr>
    </w:p>
    <w:p w14:paraId="55D3BFEE" w14:textId="77777777" w:rsidR="00A8478D" w:rsidRPr="00EC5DBE" w:rsidRDefault="00B23737" w:rsidP="00B23737">
      <w:pPr>
        <w:spacing w:line="192" w:lineRule="auto"/>
        <w:rPr>
          <w:rFonts w:ascii="Helvetica" w:hAnsi="Helvetica" w:cstheme="minorHAnsi"/>
          <w:sz w:val="20"/>
          <w:szCs w:val="20"/>
          <w:lang w:val="en-GB"/>
        </w:rPr>
      </w:pPr>
      <w:r w:rsidRPr="00EC5DBE">
        <w:rPr>
          <w:rFonts w:ascii="Helvetica" w:hAnsi="Helvetica" w:cstheme="minorHAnsi"/>
          <w:sz w:val="20"/>
          <w:szCs w:val="20"/>
          <w:lang w:val="en-GB"/>
        </w:rPr>
        <w:t>Sport Canada establishes the international criteria used to award the SR1 and SR2 cards. These criteria are based on results in Olympic events at the World Championships</w:t>
      </w:r>
      <w:r w:rsidR="007A06BC" w:rsidRPr="00EC5DBE">
        <w:rPr>
          <w:rFonts w:ascii="Helvetica" w:hAnsi="Helvetica" w:cstheme="minorHAnsi"/>
          <w:sz w:val="20"/>
          <w:szCs w:val="20"/>
          <w:lang w:val="en-GB"/>
        </w:rPr>
        <w:t xml:space="preserve"> </w:t>
      </w:r>
      <w:r w:rsidRPr="00EC5DBE">
        <w:rPr>
          <w:rFonts w:ascii="Helvetica" w:hAnsi="Helvetica" w:cstheme="minorHAnsi"/>
          <w:sz w:val="20"/>
          <w:szCs w:val="20"/>
          <w:lang w:val="en-GB"/>
        </w:rPr>
        <w:t>and at the Olympic Games</w:t>
      </w:r>
      <w:r w:rsidR="007A06BC" w:rsidRPr="00EC5DBE">
        <w:rPr>
          <w:rFonts w:ascii="Helvetica" w:hAnsi="Helvetica" w:cstheme="minorHAnsi"/>
          <w:sz w:val="20"/>
          <w:szCs w:val="20"/>
          <w:lang w:val="en-GB"/>
        </w:rPr>
        <w:t xml:space="preserve">. </w:t>
      </w:r>
    </w:p>
    <w:p w14:paraId="3776DFF5" w14:textId="77777777" w:rsidR="00A8478D" w:rsidRPr="00EC5DBE" w:rsidRDefault="00A8478D" w:rsidP="00B23737">
      <w:pPr>
        <w:spacing w:line="192" w:lineRule="auto"/>
        <w:rPr>
          <w:rFonts w:ascii="Helvetica" w:hAnsi="Helvetica" w:cstheme="minorHAnsi"/>
          <w:sz w:val="20"/>
          <w:szCs w:val="20"/>
          <w:lang w:val="en-GB"/>
        </w:rPr>
      </w:pPr>
    </w:p>
    <w:p w14:paraId="0772780D" w14:textId="1EA4832A" w:rsidR="007A06BC" w:rsidRPr="00EC5DBE" w:rsidRDefault="007A06BC" w:rsidP="00A356A7">
      <w:pPr>
        <w:widowControl/>
        <w:rPr>
          <w:rFonts w:ascii="Helvetica" w:hAnsi="Helvetica" w:cstheme="minorHAnsi"/>
          <w:sz w:val="20"/>
          <w:szCs w:val="20"/>
          <w:lang w:val="en-GB"/>
        </w:rPr>
      </w:pPr>
      <w:r w:rsidRPr="00EC5DBE">
        <w:rPr>
          <w:rFonts w:ascii="Helvetica" w:hAnsi="Helvetica" w:cstheme="minorHAnsi"/>
          <w:sz w:val="20"/>
          <w:szCs w:val="20"/>
          <w:lang w:val="en-GB"/>
        </w:rPr>
        <w:t>Athletes must meet the following criteria</w:t>
      </w:r>
      <w:r w:rsidR="00A8478D" w:rsidRPr="00EC5DBE">
        <w:rPr>
          <w:rFonts w:ascii="Helvetica" w:hAnsi="Helvetica" w:cstheme="minorHAnsi"/>
          <w:sz w:val="20"/>
          <w:szCs w:val="20"/>
          <w:lang w:val="en-GB"/>
        </w:rPr>
        <w:t xml:space="preserve"> to be eligible for SR1/SR2 cards</w:t>
      </w:r>
      <w:r w:rsidRPr="00EC5DBE">
        <w:rPr>
          <w:rFonts w:ascii="Helvetica" w:hAnsi="Helvetica" w:cstheme="minorHAnsi"/>
          <w:sz w:val="20"/>
          <w:szCs w:val="20"/>
          <w:lang w:val="en-GB"/>
        </w:rPr>
        <w:t>:</w:t>
      </w:r>
    </w:p>
    <w:p w14:paraId="4D74343C" w14:textId="77777777" w:rsidR="007A06BC" w:rsidRPr="00EC5DBE" w:rsidRDefault="007A06BC" w:rsidP="007A06BC">
      <w:pPr>
        <w:spacing w:line="192" w:lineRule="auto"/>
        <w:rPr>
          <w:rFonts w:ascii="Helvetica" w:hAnsi="Helvetica" w:cstheme="minorHAnsi"/>
          <w:sz w:val="20"/>
          <w:szCs w:val="20"/>
          <w:lang w:val="en-GB"/>
        </w:rPr>
      </w:pPr>
    </w:p>
    <w:p w14:paraId="7E04AD65" w14:textId="48973647" w:rsidR="007A06BC" w:rsidRPr="00EC5DBE" w:rsidRDefault="007A06BC" w:rsidP="002369F3">
      <w:pPr>
        <w:pStyle w:val="ListParagraph"/>
        <w:numPr>
          <w:ilvl w:val="0"/>
          <w:numId w:val="21"/>
        </w:numPr>
        <w:spacing w:line="192" w:lineRule="auto"/>
        <w:rPr>
          <w:rFonts w:ascii="Helvetica" w:hAnsi="Helvetica" w:cstheme="minorHAnsi"/>
          <w:sz w:val="20"/>
          <w:szCs w:val="20"/>
          <w:lang w:val="en-GB"/>
        </w:rPr>
      </w:pPr>
      <w:r w:rsidRPr="00EC5DBE">
        <w:rPr>
          <w:rFonts w:ascii="Helvetica" w:hAnsi="Helvetica" w:cstheme="minorHAnsi"/>
          <w:sz w:val="20"/>
          <w:szCs w:val="20"/>
          <w:lang w:val="en-GB"/>
        </w:rPr>
        <w:t xml:space="preserve">Finish in the top 8 </w:t>
      </w:r>
      <w:r w:rsidR="007051EB" w:rsidRPr="00EC5DBE">
        <w:rPr>
          <w:rFonts w:ascii="Helvetica" w:hAnsi="Helvetica" w:cstheme="minorHAnsi"/>
          <w:sz w:val="20"/>
          <w:szCs w:val="20"/>
          <w:lang w:val="en-GB"/>
        </w:rPr>
        <w:t xml:space="preserve">and in top ½ of the field </w:t>
      </w:r>
      <w:r w:rsidRPr="00EC5DBE">
        <w:rPr>
          <w:rFonts w:ascii="Helvetica" w:hAnsi="Helvetica" w:cstheme="minorHAnsi"/>
          <w:sz w:val="20"/>
          <w:szCs w:val="20"/>
          <w:lang w:val="en-GB"/>
        </w:rPr>
        <w:t xml:space="preserve">in an Olympic event at World </w:t>
      </w:r>
      <w:r w:rsidR="00C36319" w:rsidRPr="00EC5DBE">
        <w:rPr>
          <w:rFonts w:ascii="Helvetica" w:hAnsi="Helvetica" w:cstheme="minorHAnsi"/>
          <w:sz w:val="20"/>
          <w:szCs w:val="20"/>
          <w:lang w:val="en-GB"/>
        </w:rPr>
        <w:t xml:space="preserve">Freestyle </w:t>
      </w:r>
      <w:r w:rsidRPr="00EC5DBE">
        <w:rPr>
          <w:rFonts w:ascii="Helvetica" w:hAnsi="Helvetica" w:cstheme="minorHAnsi"/>
          <w:sz w:val="20"/>
          <w:szCs w:val="20"/>
          <w:lang w:val="en-GB"/>
        </w:rPr>
        <w:t>Ski Championships and Olympic Games</w:t>
      </w:r>
      <w:r w:rsidR="00774F5B" w:rsidRPr="00EC5DBE">
        <w:rPr>
          <w:rFonts w:ascii="Helvetica" w:hAnsi="Helvetica" w:cstheme="minorHAnsi"/>
          <w:sz w:val="20"/>
          <w:szCs w:val="20"/>
          <w:lang w:val="en-GB"/>
        </w:rPr>
        <w:t xml:space="preserve">, counting a maximum of 3 entries per nation. </w:t>
      </w:r>
    </w:p>
    <w:p w14:paraId="1B6D9FA1" w14:textId="77777777" w:rsidR="007051EB" w:rsidRPr="00EC5DBE" w:rsidRDefault="007051EB" w:rsidP="007051EB">
      <w:pPr>
        <w:tabs>
          <w:tab w:val="left" w:pos="-1440"/>
        </w:tabs>
        <w:spacing w:line="192" w:lineRule="auto"/>
        <w:rPr>
          <w:rFonts w:ascii="Helvetica" w:hAnsi="Helvetica" w:cstheme="minorHAnsi"/>
          <w:sz w:val="20"/>
          <w:szCs w:val="20"/>
          <w:lang w:val="en-GB"/>
        </w:rPr>
      </w:pPr>
    </w:p>
    <w:p w14:paraId="5791B742" w14:textId="77777777" w:rsidR="007051EB" w:rsidRPr="00EC5DBE" w:rsidRDefault="007051EB" w:rsidP="007051EB">
      <w:pPr>
        <w:tabs>
          <w:tab w:val="left" w:pos="-1440"/>
        </w:tabs>
        <w:spacing w:line="192" w:lineRule="auto"/>
        <w:rPr>
          <w:rFonts w:ascii="Helvetica" w:hAnsi="Helvetica" w:cstheme="minorHAnsi"/>
          <w:sz w:val="20"/>
          <w:szCs w:val="20"/>
        </w:rPr>
      </w:pPr>
      <w:r w:rsidRPr="00EC5DBE">
        <w:rPr>
          <w:rFonts w:ascii="Helvetica" w:hAnsi="Helvetica" w:cstheme="minorHAnsi"/>
          <w:sz w:val="20"/>
          <w:szCs w:val="20"/>
        </w:rPr>
        <w:t xml:space="preserve">Athletes who meet the international criteria are eligible to be nominated for two consecutive years; the card for the first year is referred to as an SR1 card, while the second-year card is known as an SR2. The second year of carding is contingent on the athlete being re-nominated by ACA and maintaining a training and competitive program approved by ACA. </w:t>
      </w:r>
    </w:p>
    <w:p w14:paraId="0C303BAB" w14:textId="77777777" w:rsidR="007051EB" w:rsidRPr="00EC5DBE" w:rsidRDefault="007051EB" w:rsidP="007051EB">
      <w:pPr>
        <w:tabs>
          <w:tab w:val="left" w:pos="-1440"/>
        </w:tabs>
        <w:spacing w:line="192" w:lineRule="auto"/>
        <w:rPr>
          <w:rFonts w:ascii="Helvetica" w:hAnsi="Helvetica" w:cstheme="minorHAnsi"/>
          <w:sz w:val="20"/>
          <w:szCs w:val="20"/>
        </w:rPr>
      </w:pPr>
    </w:p>
    <w:p w14:paraId="316DB6AF" w14:textId="77777777" w:rsidR="007051EB" w:rsidRPr="00EC5DBE" w:rsidRDefault="007A06BC" w:rsidP="007A06BC">
      <w:pPr>
        <w:tabs>
          <w:tab w:val="left" w:pos="-1440"/>
        </w:tabs>
        <w:spacing w:line="192" w:lineRule="auto"/>
        <w:rPr>
          <w:rFonts w:ascii="Helvetica" w:hAnsi="Helvetica" w:cstheme="minorHAnsi"/>
          <w:b/>
          <w:sz w:val="20"/>
          <w:szCs w:val="20"/>
          <w:lang w:val="en-GB"/>
        </w:rPr>
      </w:pPr>
      <w:r w:rsidRPr="00EC5DBE">
        <w:rPr>
          <w:rFonts w:ascii="Helvetica" w:hAnsi="Helvetica" w:cstheme="minorHAnsi"/>
          <w:b/>
          <w:sz w:val="20"/>
          <w:szCs w:val="20"/>
          <w:lang w:val="en-GB"/>
        </w:rPr>
        <w:t>Note</w:t>
      </w:r>
      <w:r w:rsidR="007051EB" w:rsidRPr="00EC5DBE">
        <w:rPr>
          <w:rFonts w:ascii="Helvetica" w:hAnsi="Helvetica" w:cstheme="minorHAnsi"/>
          <w:b/>
          <w:sz w:val="20"/>
          <w:szCs w:val="20"/>
          <w:lang w:val="en-GB"/>
        </w:rPr>
        <w:t>s</w:t>
      </w:r>
      <w:r w:rsidRPr="00EC5DBE">
        <w:rPr>
          <w:rFonts w:ascii="Helvetica" w:hAnsi="Helvetica" w:cstheme="minorHAnsi"/>
          <w:b/>
          <w:sz w:val="20"/>
          <w:szCs w:val="20"/>
          <w:lang w:val="en-GB"/>
        </w:rPr>
        <w:t xml:space="preserve">: </w:t>
      </w:r>
    </w:p>
    <w:p w14:paraId="59062DD1" w14:textId="02AE71EF" w:rsidR="007051EB" w:rsidRPr="00EC5DBE" w:rsidRDefault="007A06BC" w:rsidP="007051EB">
      <w:pPr>
        <w:pStyle w:val="ListParagraph"/>
        <w:numPr>
          <w:ilvl w:val="0"/>
          <w:numId w:val="31"/>
        </w:numPr>
        <w:tabs>
          <w:tab w:val="left" w:pos="-1440"/>
        </w:tabs>
        <w:spacing w:line="192" w:lineRule="auto"/>
        <w:rPr>
          <w:rFonts w:ascii="Helvetica" w:hAnsi="Helvetica" w:cstheme="minorHAnsi"/>
          <w:sz w:val="20"/>
          <w:szCs w:val="20"/>
        </w:rPr>
      </w:pPr>
      <w:r w:rsidRPr="00EC5DBE">
        <w:rPr>
          <w:rFonts w:ascii="Helvetica" w:hAnsi="Helvetica" w:cstheme="minorHAnsi"/>
          <w:sz w:val="20"/>
          <w:szCs w:val="20"/>
          <w:lang w:val="en-GB"/>
        </w:rPr>
        <w:t xml:space="preserve">The next opportunity to qualify for a SR1 Card will be at the </w:t>
      </w:r>
      <w:r w:rsidR="00BB10A3">
        <w:rPr>
          <w:rFonts w:ascii="Helvetica" w:hAnsi="Helvetica" w:cstheme="minorHAnsi"/>
          <w:sz w:val="20"/>
          <w:szCs w:val="20"/>
          <w:lang w:val="en-GB"/>
        </w:rPr>
        <w:t>2022 Beijing Winter Olympic Games.</w:t>
      </w:r>
      <w:r w:rsidR="007051EB" w:rsidRPr="00EC5DBE">
        <w:rPr>
          <w:rFonts w:ascii="Helvetica" w:hAnsi="Helvetica" w:cstheme="minorHAnsi"/>
          <w:sz w:val="20"/>
          <w:szCs w:val="20"/>
          <w:lang w:val="en-GB"/>
        </w:rPr>
        <w:t xml:space="preserve"> </w:t>
      </w:r>
    </w:p>
    <w:p w14:paraId="110EC05A" w14:textId="77777777" w:rsidR="00F5140E" w:rsidRPr="00EC5DBE" w:rsidRDefault="00F5140E" w:rsidP="0001678E">
      <w:pPr>
        <w:tabs>
          <w:tab w:val="left" w:pos="-1440"/>
        </w:tabs>
        <w:spacing w:line="192" w:lineRule="auto"/>
        <w:rPr>
          <w:rFonts w:ascii="Helvetica" w:hAnsi="Helvetica" w:cstheme="minorHAnsi"/>
          <w:b/>
          <w:sz w:val="20"/>
          <w:szCs w:val="20"/>
          <w:lang w:val="en-GB"/>
        </w:rPr>
      </w:pPr>
    </w:p>
    <w:p w14:paraId="7DF5F8EF" w14:textId="77777777" w:rsidR="006C2DE8" w:rsidRPr="00EC5DBE" w:rsidRDefault="00C71F1E">
      <w:pPr>
        <w:spacing w:line="192" w:lineRule="auto"/>
        <w:rPr>
          <w:rFonts w:ascii="Helvetica" w:hAnsi="Helvetica" w:cstheme="minorHAnsi"/>
          <w:b/>
          <w:sz w:val="20"/>
          <w:szCs w:val="20"/>
          <w:lang w:val="en-GB"/>
        </w:rPr>
      </w:pPr>
      <w:r w:rsidRPr="00EC5DBE">
        <w:rPr>
          <w:rFonts w:ascii="Helvetica" w:hAnsi="Helvetica" w:cstheme="minorHAnsi"/>
          <w:b/>
          <w:sz w:val="20"/>
          <w:szCs w:val="20"/>
          <w:lang w:val="en-GB"/>
        </w:rPr>
        <w:t xml:space="preserve">2. </w:t>
      </w:r>
      <w:r w:rsidR="00730278" w:rsidRPr="00EC5DBE">
        <w:rPr>
          <w:rFonts w:ascii="Helvetica" w:hAnsi="Helvetica" w:cstheme="minorHAnsi"/>
          <w:b/>
          <w:sz w:val="20"/>
          <w:szCs w:val="20"/>
          <w:lang w:val="en-GB"/>
        </w:rPr>
        <w:t>SENIOR NATIONAL CARD</w:t>
      </w:r>
      <w:r w:rsidR="0087539A" w:rsidRPr="00EC5DBE">
        <w:rPr>
          <w:rFonts w:ascii="Helvetica" w:hAnsi="Helvetica" w:cstheme="minorHAnsi"/>
          <w:b/>
          <w:sz w:val="20"/>
          <w:szCs w:val="20"/>
          <w:lang w:val="en-GB"/>
        </w:rPr>
        <w:t>ING CRITERIA</w:t>
      </w:r>
      <w:r w:rsidR="00730278" w:rsidRPr="00EC5DBE">
        <w:rPr>
          <w:rFonts w:ascii="Helvetica" w:hAnsi="Helvetica" w:cstheme="minorHAnsi"/>
          <w:b/>
          <w:sz w:val="20"/>
          <w:szCs w:val="20"/>
          <w:lang w:val="en-GB"/>
        </w:rPr>
        <w:t xml:space="preserve"> </w:t>
      </w:r>
      <w:r w:rsidRPr="00EC5DBE">
        <w:rPr>
          <w:rFonts w:ascii="Helvetica" w:hAnsi="Helvetica" w:cstheme="minorHAnsi"/>
          <w:b/>
          <w:sz w:val="20"/>
          <w:szCs w:val="20"/>
          <w:lang w:val="en-GB"/>
        </w:rPr>
        <w:t>(</w:t>
      </w:r>
      <w:r w:rsidR="00730278" w:rsidRPr="00EC5DBE">
        <w:rPr>
          <w:rFonts w:ascii="Helvetica" w:hAnsi="Helvetica" w:cstheme="minorHAnsi"/>
          <w:b/>
          <w:sz w:val="20"/>
          <w:szCs w:val="20"/>
          <w:lang w:val="en-GB"/>
        </w:rPr>
        <w:t>SR</w:t>
      </w:r>
      <w:r w:rsidRPr="00EC5DBE">
        <w:rPr>
          <w:rFonts w:ascii="Helvetica" w:hAnsi="Helvetica" w:cstheme="minorHAnsi"/>
          <w:b/>
          <w:sz w:val="20"/>
          <w:szCs w:val="20"/>
          <w:lang w:val="en-GB"/>
        </w:rPr>
        <w:t>/</w:t>
      </w:r>
      <w:r w:rsidR="00730278" w:rsidRPr="00EC5DBE">
        <w:rPr>
          <w:rFonts w:ascii="Helvetica" w:hAnsi="Helvetica" w:cstheme="minorHAnsi"/>
          <w:b/>
          <w:sz w:val="20"/>
          <w:szCs w:val="20"/>
          <w:lang w:val="en-GB"/>
        </w:rPr>
        <w:t>C1</w:t>
      </w:r>
      <w:r w:rsidRPr="00EC5DBE">
        <w:rPr>
          <w:rFonts w:ascii="Helvetica" w:hAnsi="Helvetica" w:cstheme="minorHAnsi"/>
          <w:b/>
          <w:sz w:val="20"/>
          <w:szCs w:val="20"/>
          <w:lang w:val="en-GB"/>
        </w:rPr>
        <w:t xml:space="preserve">) </w:t>
      </w:r>
    </w:p>
    <w:p w14:paraId="605BEA86" w14:textId="77777777" w:rsidR="00A8478D" w:rsidRPr="00EC5DBE" w:rsidRDefault="00A8478D">
      <w:pPr>
        <w:spacing w:line="192" w:lineRule="auto"/>
        <w:rPr>
          <w:rFonts w:ascii="Helvetica" w:hAnsi="Helvetica" w:cstheme="minorHAnsi"/>
          <w:b/>
          <w:sz w:val="20"/>
          <w:szCs w:val="20"/>
          <w:u w:val="single"/>
          <w:lang w:val="en-GB"/>
        </w:rPr>
      </w:pPr>
    </w:p>
    <w:p w14:paraId="414100B4" w14:textId="77777777" w:rsidR="00A8478D" w:rsidRPr="00EC5DBE" w:rsidRDefault="00A8478D">
      <w:pPr>
        <w:spacing w:line="192" w:lineRule="auto"/>
        <w:rPr>
          <w:rFonts w:ascii="Helvetica" w:hAnsi="Helvetica" w:cstheme="minorHAnsi"/>
          <w:sz w:val="20"/>
          <w:szCs w:val="20"/>
          <w:lang w:val="en-GB"/>
        </w:rPr>
      </w:pPr>
      <w:r w:rsidRPr="00EC5DBE">
        <w:rPr>
          <w:rFonts w:ascii="Helvetica" w:hAnsi="Helvetica" w:cstheme="minorHAnsi"/>
          <w:sz w:val="20"/>
          <w:szCs w:val="20"/>
          <w:lang w:val="en-GB"/>
        </w:rPr>
        <w:t>The cri</w:t>
      </w:r>
      <w:r w:rsidR="0091785A" w:rsidRPr="00EC5DBE">
        <w:rPr>
          <w:rFonts w:ascii="Helvetica" w:hAnsi="Helvetica" w:cstheme="minorHAnsi"/>
          <w:sz w:val="20"/>
          <w:szCs w:val="20"/>
          <w:lang w:val="en-GB"/>
        </w:rPr>
        <w:t xml:space="preserve">teria for Senior </w:t>
      </w:r>
      <w:r w:rsidR="007051EB" w:rsidRPr="00EC5DBE">
        <w:rPr>
          <w:rFonts w:ascii="Helvetica" w:hAnsi="Helvetica" w:cstheme="minorHAnsi"/>
          <w:sz w:val="20"/>
          <w:szCs w:val="20"/>
          <w:lang w:val="en-GB"/>
        </w:rPr>
        <w:t xml:space="preserve">national cards </w:t>
      </w:r>
      <w:proofErr w:type="gramStart"/>
      <w:r w:rsidR="0091785A" w:rsidRPr="00EC5DBE">
        <w:rPr>
          <w:rFonts w:ascii="Helvetica" w:hAnsi="Helvetica" w:cstheme="minorHAnsi"/>
          <w:sz w:val="20"/>
          <w:szCs w:val="20"/>
          <w:lang w:val="en-GB"/>
        </w:rPr>
        <w:t>has</w:t>
      </w:r>
      <w:proofErr w:type="gramEnd"/>
      <w:r w:rsidRPr="00EC5DBE">
        <w:rPr>
          <w:rFonts w:ascii="Helvetica" w:hAnsi="Helvetica" w:cstheme="minorHAnsi"/>
          <w:sz w:val="20"/>
          <w:szCs w:val="20"/>
          <w:lang w:val="en-GB"/>
        </w:rPr>
        <w:t xml:space="preserve"> been designed to identify athletes with the potential to achieve the international criteria. Athletes nominated for Senior cards for the first time are awarded C1 cards.</w:t>
      </w:r>
    </w:p>
    <w:p w14:paraId="75C4D40D" w14:textId="77777777" w:rsidR="00A8478D" w:rsidRPr="00EC5DBE" w:rsidRDefault="00A8478D">
      <w:pPr>
        <w:spacing w:line="192" w:lineRule="auto"/>
        <w:rPr>
          <w:rFonts w:ascii="Helvetica" w:hAnsi="Helvetica" w:cstheme="minorHAnsi"/>
          <w:sz w:val="20"/>
          <w:szCs w:val="20"/>
          <w:lang w:val="en-GB"/>
        </w:rPr>
      </w:pPr>
    </w:p>
    <w:p w14:paraId="1B07EEAF" w14:textId="77777777" w:rsidR="00A8478D" w:rsidRPr="00EC5DBE" w:rsidRDefault="0087539A">
      <w:pPr>
        <w:spacing w:line="192" w:lineRule="auto"/>
        <w:rPr>
          <w:rFonts w:ascii="Helvetica" w:hAnsi="Helvetica" w:cstheme="minorHAnsi"/>
          <w:sz w:val="20"/>
          <w:szCs w:val="20"/>
          <w:lang w:val="en-GB"/>
        </w:rPr>
      </w:pPr>
      <w:r w:rsidRPr="00EC5DBE">
        <w:rPr>
          <w:rFonts w:ascii="Helvetica" w:hAnsi="Helvetica" w:cstheme="minorHAnsi"/>
          <w:sz w:val="20"/>
          <w:szCs w:val="20"/>
          <w:lang w:val="en-GB"/>
        </w:rPr>
        <w:t>CS</w:t>
      </w:r>
      <w:r w:rsidR="00C36319" w:rsidRPr="00EC5DBE">
        <w:rPr>
          <w:rFonts w:ascii="Helvetica" w:hAnsi="Helvetica" w:cstheme="minorHAnsi"/>
          <w:sz w:val="20"/>
          <w:szCs w:val="20"/>
          <w:lang w:val="en-GB"/>
        </w:rPr>
        <w:t>C</w:t>
      </w:r>
      <w:r w:rsidRPr="00EC5DBE">
        <w:rPr>
          <w:rFonts w:ascii="Helvetica" w:hAnsi="Helvetica" w:cstheme="minorHAnsi"/>
          <w:sz w:val="20"/>
          <w:szCs w:val="20"/>
          <w:lang w:val="en-GB"/>
        </w:rPr>
        <w:t>T’s a</w:t>
      </w:r>
      <w:r w:rsidR="00A8478D" w:rsidRPr="00EC5DBE">
        <w:rPr>
          <w:rFonts w:ascii="Helvetica" w:hAnsi="Helvetica" w:cstheme="minorHAnsi"/>
          <w:sz w:val="20"/>
          <w:szCs w:val="20"/>
          <w:lang w:val="en-GB"/>
        </w:rPr>
        <w:t xml:space="preserve">thletes must meet the </w:t>
      </w:r>
      <w:r w:rsidRPr="00EC5DBE">
        <w:rPr>
          <w:rFonts w:ascii="Helvetica" w:hAnsi="Helvetica" w:cstheme="minorHAnsi"/>
          <w:sz w:val="20"/>
          <w:szCs w:val="20"/>
          <w:lang w:val="en-GB"/>
        </w:rPr>
        <w:t xml:space="preserve">one of </w:t>
      </w:r>
      <w:r w:rsidR="00A8478D" w:rsidRPr="00EC5DBE">
        <w:rPr>
          <w:rFonts w:ascii="Helvetica" w:hAnsi="Helvetica" w:cstheme="minorHAnsi"/>
          <w:sz w:val="20"/>
          <w:szCs w:val="20"/>
          <w:lang w:val="en-GB"/>
        </w:rPr>
        <w:t>following criteria to be eligible for SR/C1:</w:t>
      </w:r>
    </w:p>
    <w:p w14:paraId="1A5C8213" w14:textId="77777777" w:rsidR="00A8478D" w:rsidRPr="00EC5DBE" w:rsidRDefault="00A8478D" w:rsidP="00A8478D">
      <w:pPr>
        <w:spacing w:line="192" w:lineRule="auto"/>
        <w:rPr>
          <w:rFonts w:ascii="Helvetica" w:hAnsi="Helvetica" w:cstheme="minorHAnsi"/>
          <w:sz w:val="20"/>
          <w:szCs w:val="20"/>
          <w:u w:val="single"/>
          <w:lang w:val="en-GB"/>
        </w:rPr>
      </w:pPr>
    </w:p>
    <w:p w14:paraId="69F6C5DA" w14:textId="77777777" w:rsidR="00A8478D" w:rsidRPr="00EC5DBE" w:rsidRDefault="00A8478D" w:rsidP="002369F3">
      <w:pPr>
        <w:spacing w:line="192" w:lineRule="auto"/>
        <w:rPr>
          <w:rFonts w:ascii="Helvetica" w:hAnsi="Helvetica" w:cstheme="minorHAnsi"/>
          <w:sz w:val="20"/>
          <w:szCs w:val="20"/>
          <w:u w:val="single"/>
          <w:lang w:val="en-GB"/>
        </w:rPr>
      </w:pPr>
      <w:r w:rsidRPr="00EC5DBE">
        <w:rPr>
          <w:rFonts w:ascii="Helvetica" w:hAnsi="Helvetica" w:cstheme="minorHAnsi"/>
          <w:sz w:val="20"/>
          <w:szCs w:val="20"/>
          <w:u w:val="single"/>
          <w:lang w:val="en-GB"/>
        </w:rPr>
        <w:t xml:space="preserve">Priority 1 – </w:t>
      </w:r>
      <w:r w:rsidR="00C36319" w:rsidRPr="00EC5DBE">
        <w:rPr>
          <w:rFonts w:ascii="Helvetica" w:hAnsi="Helvetica" w:cstheme="minorHAnsi"/>
          <w:sz w:val="20"/>
          <w:szCs w:val="20"/>
          <w:u w:val="single"/>
          <w:lang w:val="en-GB"/>
        </w:rPr>
        <w:t>CSCT “A” Team selected athletes</w:t>
      </w:r>
    </w:p>
    <w:p w14:paraId="3B1129D1" w14:textId="78BFFA87" w:rsidR="00A8478D" w:rsidRPr="00EC5DBE" w:rsidRDefault="00C36319" w:rsidP="00A8478D">
      <w:pPr>
        <w:pStyle w:val="ListParagraph"/>
        <w:numPr>
          <w:ilvl w:val="0"/>
          <w:numId w:val="23"/>
        </w:numPr>
        <w:spacing w:line="192" w:lineRule="auto"/>
        <w:rPr>
          <w:rFonts w:ascii="Helvetica" w:hAnsi="Helvetica" w:cstheme="minorHAnsi"/>
          <w:sz w:val="20"/>
          <w:szCs w:val="20"/>
          <w:u w:val="single"/>
          <w:lang w:val="en-GB"/>
        </w:rPr>
      </w:pPr>
      <w:r w:rsidRPr="00EC5DBE">
        <w:rPr>
          <w:rFonts w:ascii="Helvetica" w:hAnsi="Helvetica" w:cstheme="minorHAnsi"/>
          <w:sz w:val="20"/>
          <w:szCs w:val="20"/>
          <w:lang w:val="en-GB"/>
        </w:rPr>
        <w:t>Athletes will</w:t>
      </w:r>
      <w:r w:rsidR="00F96C3C" w:rsidRPr="00EC5DBE">
        <w:rPr>
          <w:rFonts w:ascii="Helvetica" w:hAnsi="Helvetica" w:cstheme="minorHAnsi"/>
          <w:sz w:val="20"/>
          <w:szCs w:val="20"/>
          <w:lang w:val="en-GB"/>
        </w:rPr>
        <w:t xml:space="preserve"> be ranked according to the 20</w:t>
      </w:r>
      <w:r w:rsidR="00142F4E" w:rsidRPr="00EC5DBE">
        <w:rPr>
          <w:rFonts w:ascii="Helvetica" w:hAnsi="Helvetica" w:cstheme="minorHAnsi"/>
          <w:sz w:val="20"/>
          <w:szCs w:val="20"/>
          <w:lang w:val="en-GB"/>
        </w:rPr>
        <w:t>2</w:t>
      </w:r>
      <w:r w:rsidR="00BB10A3">
        <w:rPr>
          <w:rFonts w:ascii="Helvetica" w:hAnsi="Helvetica" w:cstheme="minorHAnsi"/>
          <w:sz w:val="20"/>
          <w:szCs w:val="20"/>
          <w:lang w:val="en-GB"/>
        </w:rPr>
        <w:t>2</w:t>
      </w:r>
      <w:r w:rsidR="00054C8A" w:rsidRPr="00EC5DBE">
        <w:rPr>
          <w:rFonts w:ascii="Helvetica" w:hAnsi="Helvetica" w:cstheme="minorHAnsi"/>
          <w:sz w:val="20"/>
          <w:szCs w:val="20"/>
          <w:lang w:val="en-GB"/>
        </w:rPr>
        <w:t>/</w:t>
      </w:r>
      <w:r w:rsidR="00317B4B" w:rsidRPr="00EC5DBE">
        <w:rPr>
          <w:rFonts w:ascii="Helvetica" w:hAnsi="Helvetica" w:cstheme="minorHAnsi"/>
          <w:sz w:val="20"/>
          <w:szCs w:val="20"/>
          <w:lang w:val="en-GB"/>
        </w:rPr>
        <w:t>2</w:t>
      </w:r>
      <w:r w:rsidR="00BB10A3">
        <w:rPr>
          <w:rFonts w:ascii="Helvetica" w:hAnsi="Helvetica" w:cstheme="minorHAnsi"/>
          <w:sz w:val="20"/>
          <w:szCs w:val="20"/>
          <w:lang w:val="en-GB"/>
        </w:rPr>
        <w:t>3</w:t>
      </w:r>
      <w:r w:rsidRPr="00EC5DBE">
        <w:rPr>
          <w:rFonts w:ascii="Helvetica" w:hAnsi="Helvetica" w:cstheme="minorHAnsi"/>
          <w:sz w:val="20"/>
          <w:szCs w:val="20"/>
          <w:lang w:val="en-GB"/>
        </w:rPr>
        <w:t xml:space="preserve"> CSCT Selection</w:t>
      </w:r>
    </w:p>
    <w:p w14:paraId="1C7E06CD" w14:textId="77777777" w:rsidR="00AA179F" w:rsidRPr="00EC5DBE" w:rsidRDefault="00AA179F" w:rsidP="00AA179F">
      <w:pPr>
        <w:pStyle w:val="ListParagraph"/>
        <w:spacing w:line="192" w:lineRule="auto"/>
        <w:ind w:left="1080"/>
        <w:rPr>
          <w:rFonts w:ascii="Helvetica" w:hAnsi="Helvetica" w:cstheme="minorHAnsi"/>
          <w:sz w:val="20"/>
          <w:szCs w:val="20"/>
          <w:u w:val="single"/>
          <w:lang w:val="en-GB"/>
        </w:rPr>
      </w:pPr>
    </w:p>
    <w:p w14:paraId="29D7B214" w14:textId="77777777" w:rsidR="00C36319" w:rsidRPr="00EC5DBE" w:rsidRDefault="00C36319" w:rsidP="00C36319">
      <w:pPr>
        <w:spacing w:line="192" w:lineRule="auto"/>
        <w:rPr>
          <w:rFonts w:ascii="Helvetica" w:hAnsi="Helvetica" w:cstheme="minorHAnsi"/>
          <w:sz w:val="20"/>
          <w:szCs w:val="20"/>
          <w:u w:val="single"/>
          <w:lang w:val="en-GB"/>
        </w:rPr>
      </w:pPr>
      <w:r w:rsidRPr="00EC5DBE">
        <w:rPr>
          <w:rFonts w:ascii="Helvetica" w:hAnsi="Helvetica" w:cstheme="minorHAnsi"/>
          <w:sz w:val="20"/>
          <w:szCs w:val="20"/>
          <w:u w:val="single"/>
          <w:lang w:val="en-GB"/>
        </w:rPr>
        <w:t>Priority 2 – CSCT “B” Team selected athletes</w:t>
      </w:r>
    </w:p>
    <w:p w14:paraId="52D7674E" w14:textId="5D196417" w:rsidR="00C36319" w:rsidRPr="00EC5DBE" w:rsidRDefault="00C36319" w:rsidP="00C36319">
      <w:pPr>
        <w:pStyle w:val="ListParagraph"/>
        <w:numPr>
          <w:ilvl w:val="0"/>
          <w:numId w:val="23"/>
        </w:numPr>
        <w:spacing w:line="192" w:lineRule="auto"/>
        <w:rPr>
          <w:rFonts w:ascii="Helvetica" w:hAnsi="Helvetica" w:cstheme="minorHAnsi"/>
          <w:sz w:val="20"/>
          <w:szCs w:val="20"/>
          <w:u w:val="single"/>
          <w:lang w:val="en-GB"/>
        </w:rPr>
      </w:pPr>
      <w:r w:rsidRPr="00EC5DBE">
        <w:rPr>
          <w:rFonts w:ascii="Helvetica" w:hAnsi="Helvetica" w:cstheme="minorHAnsi"/>
          <w:sz w:val="20"/>
          <w:szCs w:val="20"/>
          <w:lang w:val="en-GB"/>
        </w:rPr>
        <w:t>Athletes will</w:t>
      </w:r>
      <w:r w:rsidR="00F96C3C" w:rsidRPr="00EC5DBE">
        <w:rPr>
          <w:rFonts w:ascii="Helvetica" w:hAnsi="Helvetica" w:cstheme="minorHAnsi"/>
          <w:sz w:val="20"/>
          <w:szCs w:val="20"/>
          <w:lang w:val="en-GB"/>
        </w:rPr>
        <w:t xml:space="preserve"> be ranked according to the 20</w:t>
      </w:r>
      <w:r w:rsidR="00142F4E" w:rsidRPr="00EC5DBE">
        <w:rPr>
          <w:rFonts w:ascii="Helvetica" w:hAnsi="Helvetica" w:cstheme="minorHAnsi"/>
          <w:sz w:val="20"/>
          <w:szCs w:val="20"/>
          <w:lang w:val="en-GB"/>
        </w:rPr>
        <w:t>2</w:t>
      </w:r>
      <w:r w:rsidR="00BB10A3">
        <w:rPr>
          <w:rFonts w:ascii="Helvetica" w:hAnsi="Helvetica" w:cstheme="minorHAnsi"/>
          <w:sz w:val="20"/>
          <w:szCs w:val="20"/>
          <w:lang w:val="en-GB"/>
        </w:rPr>
        <w:t>2</w:t>
      </w:r>
      <w:r w:rsidR="00054C8A" w:rsidRPr="00EC5DBE">
        <w:rPr>
          <w:rFonts w:ascii="Helvetica" w:hAnsi="Helvetica" w:cstheme="minorHAnsi"/>
          <w:sz w:val="20"/>
          <w:szCs w:val="20"/>
          <w:lang w:val="en-GB"/>
        </w:rPr>
        <w:t>/2</w:t>
      </w:r>
      <w:r w:rsidR="00BB10A3">
        <w:rPr>
          <w:rFonts w:ascii="Helvetica" w:hAnsi="Helvetica" w:cstheme="minorHAnsi"/>
          <w:sz w:val="20"/>
          <w:szCs w:val="20"/>
          <w:lang w:val="en-GB"/>
        </w:rPr>
        <w:t>3</w:t>
      </w:r>
      <w:r w:rsidRPr="00EC5DBE">
        <w:rPr>
          <w:rFonts w:ascii="Helvetica" w:hAnsi="Helvetica" w:cstheme="minorHAnsi"/>
          <w:sz w:val="20"/>
          <w:szCs w:val="20"/>
          <w:lang w:val="en-GB"/>
        </w:rPr>
        <w:t xml:space="preserve"> CSCT Selection</w:t>
      </w:r>
    </w:p>
    <w:p w14:paraId="2CA30476" w14:textId="77777777" w:rsidR="000E1FE6" w:rsidRPr="00EC5DBE" w:rsidRDefault="000E1FE6" w:rsidP="000E1FE6">
      <w:pPr>
        <w:spacing w:line="192" w:lineRule="auto"/>
        <w:rPr>
          <w:rFonts w:ascii="Helvetica" w:hAnsi="Helvetica" w:cstheme="minorHAnsi"/>
          <w:sz w:val="20"/>
          <w:szCs w:val="20"/>
          <w:u w:val="single"/>
          <w:lang w:val="en-GB"/>
        </w:rPr>
      </w:pPr>
    </w:p>
    <w:p w14:paraId="04EEF6A4" w14:textId="77777777" w:rsidR="000E1FE6" w:rsidRPr="00EC5DBE" w:rsidRDefault="000E1FE6" w:rsidP="000E1FE6">
      <w:pPr>
        <w:spacing w:line="192" w:lineRule="auto"/>
        <w:rPr>
          <w:rFonts w:ascii="Helvetica" w:hAnsi="Helvetica" w:cstheme="minorHAnsi"/>
          <w:sz w:val="20"/>
          <w:szCs w:val="20"/>
          <w:u w:val="single"/>
          <w:lang w:val="en-GB"/>
        </w:rPr>
      </w:pPr>
      <w:r w:rsidRPr="00EC5DBE">
        <w:rPr>
          <w:rFonts w:ascii="Helvetica" w:hAnsi="Helvetica" w:cstheme="minorHAnsi"/>
          <w:sz w:val="20"/>
          <w:szCs w:val="20"/>
          <w:u w:val="single"/>
          <w:lang w:val="en-GB"/>
        </w:rPr>
        <w:t>Priority 3 – CSCT “C” Team selected athletes</w:t>
      </w:r>
    </w:p>
    <w:p w14:paraId="5E78A7E6" w14:textId="4AE6B176" w:rsidR="000E1FE6" w:rsidRPr="00EC5DBE" w:rsidRDefault="000E1FE6" w:rsidP="000E1FE6">
      <w:pPr>
        <w:pStyle w:val="ListParagraph"/>
        <w:numPr>
          <w:ilvl w:val="0"/>
          <w:numId w:val="23"/>
        </w:numPr>
        <w:spacing w:line="192" w:lineRule="auto"/>
        <w:rPr>
          <w:rFonts w:ascii="Helvetica" w:hAnsi="Helvetica" w:cstheme="minorHAnsi"/>
          <w:sz w:val="20"/>
          <w:szCs w:val="20"/>
          <w:u w:val="single"/>
          <w:lang w:val="en-GB"/>
        </w:rPr>
      </w:pPr>
      <w:r w:rsidRPr="00EC5DBE">
        <w:rPr>
          <w:rFonts w:ascii="Helvetica" w:hAnsi="Helvetica" w:cstheme="minorHAnsi"/>
          <w:sz w:val="20"/>
          <w:szCs w:val="20"/>
          <w:lang w:val="en-GB"/>
        </w:rPr>
        <w:t>Up to 2 male and 2 female athle</w:t>
      </w:r>
      <w:r w:rsidR="00F96C3C" w:rsidRPr="00EC5DBE">
        <w:rPr>
          <w:rFonts w:ascii="Helvetica" w:hAnsi="Helvetica" w:cstheme="minorHAnsi"/>
          <w:sz w:val="20"/>
          <w:szCs w:val="20"/>
          <w:lang w:val="en-GB"/>
        </w:rPr>
        <w:t>tes ranked according to the 20</w:t>
      </w:r>
      <w:r w:rsidR="00D02B66" w:rsidRPr="00EC5DBE">
        <w:rPr>
          <w:rFonts w:ascii="Helvetica" w:hAnsi="Helvetica" w:cstheme="minorHAnsi"/>
          <w:sz w:val="20"/>
          <w:szCs w:val="20"/>
          <w:lang w:val="en-GB"/>
        </w:rPr>
        <w:t>2</w:t>
      </w:r>
      <w:r w:rsidR="00BB10A3">
        <w:rPr>
          <w:rFonts w:ascii="Helvetica" w:hAnsi="Helvetica" w:cstheme="minorHAnsi"/>
          <w:sz w:val="20"/>
          <w:szCs w:val="20"/>
          <w:lang w:val="en-GB"/>
        </w:rPr>
        <w:t>2</w:t>
      </w:r>
      <w:r w:rsidR="00317B4B" w:rsidRPr="00EC5DBE">
        <w:rPr>
          <w:rFonts w:ascii="Helvetica" w:hAnsi="Helvetica" w:cstheme="minorHAnsi"/>
          <w:sz w:val="20"/>
          <w:szCs w:val="20"/>
          <w:lang w:val="en-GB"/>
        </w:rPr>
        <w:t>/2</w:t>
      </w:r>
      <w:r w:rsidR="00BB10A3">
        <w:rPr>
          <w:rFonts w:ascii="Helvetica" w:hAnsi="Helvetica" w:cstheme="minorHAnsi"/>
          <w:sz w:val="20"/>
          <w:szCs w:val="20"/>
          <w:lang w:val="en-GB"/>
        </w:rPr>
        <w:t>3</w:t>
      </w:r>
      <w:r w:rsidRPr="00EC5DBE">
        <w:rPr>
          <w:rFonts w:ascii="Helvetica" w:hAnsi="Helvetica" w:cstheme="minorHAnsi"/>
          <w:sz w:val="20"/>
          <w:szCs w:val="20"/>
          <w:lang w:val="en-GB"/>
        </w:rPr>
        <w:t xml:space="preserve"> CSCT Selection </w:t>
      </w:r>
      <w:r w:rsidRPr="00EC5DBE">
        <w:rPr>
          <w:rFonts w:ascii="Helvetica" w:hAnsi="Helvetica" w:cstheme="minorHAnsi"/>
          <w:sz w:val="20"/>
          <w:szCs w:val="20"/>
          <w:u w:val="single"/>
          <w:lang w:val="en-GB"/>
        </w:rPr>
        <w:t>may</w:t>
      </w:r>
      <w:r w:rsidR="00142F4E" w:rsidRPr="00EC5DBE">
        <w:rPr>
          <w:rFonts w:ascii="Helvetica" w:hAnsi="Helvetica" w:cstheme="minorHAnsi"/>
          <w:sz w:val="20"/>
          <w:szCs w:val="20"/>
          <w:lang w:val="en-GB"/>
        </w:rPr>
        <w:t xml:space="preserve"> </w:t>
      </w:r>
      <w:r w:rsidRPr="00EC5DBE">
        <w:rPr>
          <w:rFonts w:ascii="Helvetica" w:hAnsi="Helvetica" w:cstheme="minorHAnsi"/>
          <w:sz w:val="20"/>
          <w:szCs w:val="20"/>
          <w:lang w:val="en-GB"/>
        </w:rPr>
        <w:t xml:space="preserve">be nominated for Senior National Carding </w:t>
      </w:r>
      <w:r w:rsidR="00521D1E" w:rsidRPr="00EC5DBE">
        <w:rPr>
          <w:rFonts w:ascii="Helvetica" w:hAnsi="Helvetica" w:cstheme="minorHAnsi"/>
          <w:sz w:val="20"/>
          <w:szCs w:val="20"/>
          <w:lang w:val="en-GB"/>
        </w:rPr>
        <w:t>based on the expert opinion of the CSCT Leadership group</w:t>
      </w:r>
      <w:r w:rsidR="008158F3" w:rsidRPr="00EC5DBE">
        <w:rPr>
          <w:rFonts w:ascii="Helvetica" w:hAnsi="Helvetica" w:cstheme="minorHAnsi"/>
          <w:sz w:val="20"/>
          <w:szCs w:val="20"/>
          <w:lang w:val="en-GB"/>
        </w:rPr>
        <w:t>. To be eligible</w:t>
      </w:r>
      <w:r w:rsidR="00142F4E" w:rsidRPr="00EC5DBE">
        <w:rPr>
          <w:rFonts w:ascii="Helvetica" w:hAnsi="Helvetica" w:cstheme="minorHAnsi"/>
          <w:sz w:val="20"/>
          <w:szCs w:val="20"/>
          <w:lang w:val="en-GB"/>
        </w:rPr>
        <w:t>,</w:t>
      </w:r>
      <w:r w:rsidR="008158F3" w:rsidRPr="00EC5DBE">
        <w:rPr>
          <w:rFonts w:ascii="Helvetica" w:hAnsi="Helvetica" w:cstheme="minorHAnsi"/>
          <w:sz w:val="20"/>
          <w:szCs w:val="20"/>
          <w:lang w:val="en-GB"/>
        </w:rPr>
        <w:t xml:space="preserve"> the athlete must demonstrate greatest potential to be selected to the “B” team in the short term.</w:t>
      </w:r>
    </w:p>
    <w:p w14:paraId="55CE16D8" w14:textId="77777777" w:rsidR="002D0AE6" w:rsidRPr="00EC5DBE" w:rsidRDefault="002D0AE6" w:rsidP="002D0AE6">
      <w:pPr>
        <w:pStyle w:val="BodyText"/>
        <w:rPr>
          <w:rFonts w:ascii="Helvetica" w:hAnsi="Helvetica" w:cstheme="minorHAnsi"/>
          <w:b w:val="0"/>
          <w:sz w:val="20"/>
          <w:szCs w:val="20"/>
        </w:rPr>
      </w:pPr>
    </w:p>
    <w:p w14:paraId="60156B14" w14:textId="12DCAE81" w:rsidR="00AB5881" w:rsidRDefault="00730278" w:rsidP="00AB5881">
      <w:pPr>
        <w:pStyle w:val="BodyText"/>
        <w:rPr>
          <w:rFonts w:ascii="Helvetica" w:hAnsi="Helvetica" w:cstheme="minorHAnsi"/>
          <w:b w:val="0"/>
          <w:sz w:val="20"/>
          <w:szCs w:val="20"/>
        </w:rPr>
      </w:pPr>
      <w:r w:rsidRPr="00EC5DBE">
        <w:rPr>
          <w:rFonts w:ascii="Helvetica" w:hAnsi="Helvetica" w:cstheme="minorHAnsi"/>
          <w:b w:val="0"/>
          <w:sz w:val="20"/>
          <w:szCs w:val="20"/>
        </w:rPr>
        <w:t>T</w:t>
      </w:r>
      <w:r w:rsidR="002D0AE6" w:rsidRPr="00EC5DBE">
        <w:rPr>
          <w:rFonts w:ascii="Helvetica" w:hAnsi="Helvetica" w:cstheme="minorHAnsi"/>
          <w:b w:val="0"/>
          <w:sz w:val="20"/>
          <w:szCs w:val="20"/>
        </w:rPr>
        <w:t>he carding criteria start</w:t>
      </w:r>
      <w:r w:rsidRPr="00EC5DBE">
        <w:rPr>
          <w:rFonts w:ascii="Helvetica" w:hAnsi="Helvetica" w:cstheme="minorHAnsi"/>
          <w:b w:val="0"/>
          <w:sz w:val="20"/>
          <w:szCs w:val="20"/>
        </w:rPr>
        <w:t>s</w:t>
      </w:r>
      <w:r w:rsidR="002D0AE6" w:rsidRPr="00EC5DBE">
        <w:rPr>
          <w:rFonts w:ascii="Helvetica" w:hAnsi="Helvetica" w:cstheme="minorHAnsi"/>
          <w:b w:val="0"/>
          <w:sz w:val="20"/>
          <w:szCs w:val="20"/>
        </w:rPr>
        <w:t xml:space="preserve"> the first year an athlete becomes carded at the Senior level</w:t>
      </w:r>
      <w:r w:rsidR="00142F4E" w:rsidRPr="00EC5DBE">
        <w:rPr>
          <w:rFonts w:ascii="Helvetica" w:hAnsi="Helvetica" w:cstheme="minorHAnsi"/>
          <w:b w:val="0"/>
          <w:sz w:val="20"/>
          <w:szCs w:val="20"/>
        </w:rPr>
        <w:t xml:space="preserve"> (</w:t>
      </w:r>
      <w:r w:rsidR="002D0AE6" w:rsidRPr="00EC5DBE">
        <w:rPr>
          <w:rFonts w:ascii="Helvetica" w:hAnsi="Helvetica" w:cstheme="minorHAnsi"/>
          <w:b w:val="0"/>
          <w:sz w:val="20"/>
          <w:szCs w:val="20"/>
        </w:rPr>
        <w:t>C1</w:t>
      </w:r>
      <w:r w:rsidR="00142F4E" w:rsidRPr="00EC5DBE">
        <w:rPr>
          <w:rFonts w:ascii="Helvetica" w:hAnsi="Helvetica" w:cstheme="minorHAnsi"/>
          <w:b w:val="0"/>
          <w:sz w:val="20"/>
          <w:szCs w:val="20"/>
        </w:rPr>
        <w:t>)</w:t>
      </w:r>
      <w:r w:rsidR="002D0AE6" w:rsidRPr="00EC5DBE">
        <w:rPr>
          <w:rFonts w:ascii="Helvetica" w:hAnsi="Helvetica" w:cstheme="minorHAnsi"/>
          <w:b w:val="0"/>
          <w:sz w:val="20"/>
          <w:szCs w:val="20"/>
        </w:rPr>
        <w:t xml:space="preserve">.  The following </w:t>
      </w:r>
      <w:r w:rsidR="00D61EDE" w:rsidRPr="00EC5DBE">
        <w:rPr>
          <w:rFonts w:ascii="Helvetica" w:hAnsi="Helvetica" w:cstheme="minorHAnsi"/>
          <w:b w:val="0"/>
          <w:sz w:val="20"/>
          <w:szCs w:val="20"/>
        </w:rPr>
        <w:t>progression then applies</w:t>
      </w:r>
      <w:r w:rsidR="002D0AE6" w:rsidRPr="00EC5DBE">
        <w:rPr>
          <w:rFonts w:ascii="Helvetica" w:hAnsi="Helvetica" w:cstheme="minorHAnsi"/>
          <w:b w:val="0"/>
          <w:sz w:val="20"/>
          <w:szCs w:val="20"/>
        </w:rPr>
        <w:t xml:space="preserve"> to each successive year for the athlete to remain eligible for carding support at the SR level</w:t>
      </w:r>
      <w:r w:rsidR="00D61EDE" w:rsidRPr="00EC5DBE">
        <w:rPr>
          <w:rFonts w:ascii="Helvetica" w:hAnsi="Helvetica" w:cstheme="minorHAnsi"/>
          <w:b w:val="0"/>
          <w:sz w:val="20"/>
          <w:szCs w:val="20"/>
        </w:rPr>
        <w:t>s</w:t>
      </w:r>
      <w:r w:rsidR="00F5140E" w:rsidRPr="00EC5DBE">
        <w:rPr>
          <w:rFonts w:ascii="Helvetica" w:hAnsi="Helvetica" w:cstheme="minorHAnsi"/>
          <w:b w:val="0"/>
          <w:sz w:val="20"/>
          <w:szCs w:val="20"/>
        </w:rPr>
        <w:t xml:space="preserve"> (SR1, SR2, SR)</w:t>
      </w:r>
      <w:r w:rsidR="002D0AE6" w:rsidRPr="00EC5DBE">
        <w:rPr>
          <w:rFonts w:ascii="Helvetica" w:hAnsi="Helvetica" w:cstheme="minorHAnsi"/>
          <w:b w:val="0"/>
          <w:sz w:val="20"/>
          <w:szCs w:val="20"/>
        </w:rPr>
        <w:t xml:space="preserve">. </w:t>
      </w:r>
    </w:p>
    <w:p w14:paraId="371F58F0" w14:textId="23CA8ECB" w:rsidR="00AB5881" w:rsidRDefault="00AB5881" w:rsidP="00AB5881">
      <w:pPr>
        <w:pStyle w:val="BodyText"/>
        <w:rPr>
          <w:rFonts w:ascii="Helvetica" w:hAnsi="Helvetica" w:cstheme="minorHAnsi"/>
          <w:b w:val="0"/>
          <w:sz w:val="20"/>
          <w:szCs w:val="20"/>
        </w:rPr>
      </w:pPr>
    </w:p>
    <w:p w14:paraId="2CD4CCC0" w14:textId="7ABFB4C4" w:rsidR="002058F3" w:rsidRDefault="002058F3" w:rsidP="00AB5881">
      <w:pPr>
        <w:pStyle w:val="BodyText"/>
        <w:rPr>
          <w:rFonts w:ascii="Helvetica" w:hAnsi="Helvetica" w:cstheme="minorHAnsi"/>
          <w:b w:val="0"/>
          <w:sz w:val="20"/>
          <w:szCs w:val="20"/>
        </w:rPr>
      </w:pPr>
    </w:p>
    <w:p w14:paraId="2786CD4C" w14:textId="797EAD74" w:rsidR="002058F3" w:rsidRDefault="002058F3" w:rsidP="00AB5881">
      <w:pPr>
        <w:pStyle w:val="BodyText"/>
        <w:rPr>
          <w:rFonts w:ascii="Helvetica" w:hAnsi="Helvetica" w:cstheme="minorHAnsi"/>
          <w:b w:val="0"/>
          <w:sz w:val="20"/>
          <w:szCs w:val="20"/>
        </w:rPr>
      </w:pPr>
    </w:p>
    <w:p w14:paraId="0BD13AF9" w14:textId="74D0116F" w:rsidR="002058F3" w:rsidRDefault="002058F3" w:rsidP="00AB5881">
      <w:pPr>
        <w:pStyle w:val="BodyText"/>
        <w:rPr>
          <w:rFonts w:ascii="Helvetica" w:hAnsi="Helvetica" w:cstheme="minorHAnsi"/>
          <w:b w:val="0"/>
          <w:sz w:val="20"/>
          <w:szCs w:val="20"/>
        </w:rPr>
      </w:pPr>
    </w:p>
    <w:p w14:paraId="6D39CB41" w14:textId="5D37673C" w:rsidR="002058F3" w:rsidRDefault="002058F3" w:rsidP="00AB5881">
      <w:pPr>
        <w:pStyle w:val="BodyText"/>
        <w:rPr>
          <w:rFonts w:ascii="Helvetica" w:hAnsi="Helvetica" w:cstheme="minorHAnsi"/>
          <w:b w:val="0"/>
          <w:sz w:val="20"/>
          <w:szCs w:val="20"/>
        </w:rPr>
      </w:pPr>
    </w:p>
    <w:p w14:paraId="318054EB" w14:textId="77777777" w:rsidR="002058F3" w:rsidRDefault="002058F3" w:rsidP="00AB5881">
      <w:pPr>
        <w:pStyle w:val="BodyText"/>
        <w:rPr>
          <w:rFonts w:ascii="Helvetica" w:hAnsi="Helvetica" w:cstheme="minorHAnsi"/>
          <w:b w:val="0"/>
          <w:sz w:val="20"/>
          <w:szCs w:val="20"/>
        </w:rPr>
      </w:pPr>
    </w:p>
    <w:p w14:paraId="4FF0915E" w14:textId="77777777" w:rsidR="00AB5881" w:rsidRPr="00AB5881" w:rsidRDefault="00AB5881" w:rsidP="00AB5881">
      <w:pPr>
        <w:pStyle w:val="BodyText"/>
        <w:rPr>
          <w:rFonts w:ascii="Helvetica" w:hAnsi="Helvetica" w:cstheme="minorHAnsi"/>
          <w:b w:val="0"/>
          <w:sz w:val="20"/>
          <w:szCs w:val="20"/>
        </w:rPr>
      </w:pPr>
    </w:p>
    <w:p w14:paraId="642E438F" w14:textId="77777777" w:rsidR="00AB5881" w:rsidRDefault="00AB5881">
      <w:pPr>
        <w:spacing w:line="192" w:lineRule="auto"/>
        <w:rPr>
          <w:rFonts w:ascii="Helvetica" w:hAnsi="Helvetica" w:cstheme="minorHAnsi"/>
          <w:b/>
          <w:sz w:val="20"/>
          <w:szCs w:val="20"/>
          <w:u w:val="single"/>
          <w:lang w:val="en-GB"/>
        </w:rPr>
      </w:pPr>
    </w:p>
    <w:p w14:paraId="3FDBA926" w14:textId="30B9D507" w:rsidR="00C101ED" w:rsidRPr="00EC5DBE" w:rsidRDefault="00730278">
      <w:pPr>
        <w:spacing w:line="192" w:lineRule="auto"/>
        <w:rPr>
          <w:rFonts w:ascii="Helvetica" w:hAnsi="Helvetica" w:cstheme="minorHAnsi"/>
          <w:b/>
          <w:sz w:val="20"/>
          <w:szCs w:val="20"/>
          <w:u w:val="single"/>
          <w:lang w:val="en-GB"/>
        </w:rPr>
      </w:pPr>
      <w:r w:rsidRPr="00EC5DBE">
        <w:rPr>
          <w:rFonts w:ascii="Helvetica" w:hAnsi="Helvetica" w:cstheme="minorHAnsi"/>
          <w:b/>
          <w:sz w:val="20"/>
          <w:szCs w:val="20"/>
          <w:u w:val="single"/>
          <w:lang w:val="en-GB"/>
        </w:rPr>
        <w:t>SR/C1 Progression:</w:t>
      </w:r>
    </w:p>
    <w:p w14:paraId="68F4F968" w14:textId="77777777" w:rsidR="00730278" w:rsidRPr="00EC5DBE" w:rsidRDefault="00730278">
      <w:pPr>
        <w:spacing w:line="192" w:lineRule="auto"/>
        <w:rPr>
          <w:rFonts w:ascii="Helvetica" w:hAnsi="Helvetica" w:cstheme="minorHAnsi"/>
          <w:b/>
          <w:sz w:val="20"/>
          <w:szCs w:val="20"/>
          <w:u w:val="single"/>
          <w:lang w:val="en-GB"/>
        </w:rPr>
      </w:pPr>
    </w:p>
    <w:p w14:paraId="19110C7C" w14:textId="029F0E6C" w:rsidR="006C2DE8" w:rsidRPr="00EC5DBE" w:rsidRDefault="004F0169" w:rsidP="00142F4E">
      <w:pPr>
        <w:spacing w:line="192" w:lineRule="auto"/>
        <w:rPr>
          <w:rFonts w:ascii="Helvetica" w:hAnsi="Helvetica" w:cstheme="minorHAnsi"/>
          <w:b/>
          <w:bCs/>
          <w:sz w:val="20"/>
          <w:szCs w:val="20"/>
          <w:u w:val="single"/>
          <w:lang w:val="en-GB"/>
        </w:rPr>
      </w:pPr>
      <w:r w:rsidRPr="00EC5DBE">
        <w:rPr>
          <w:rFonts w:ascii="Helvetica" w:hAnsi="Helvetica" w:cstheme="minorHAnsi"/>
          <w:b/>
          <w:bCs/>
          <w:sz w:val="20"/>
          <w:szCs w:val="20"/>
          <w:lang w:val="en-GB"/>
        </w:rPr>
        <w:lastRenderedPageBreak/>
        <w:t>Men</w:t>
      </w:r>
      <w:r w:rsidR="00142F4E" w:rsidRPr="00EC5DBE">
        <w:rPr>
          <w:rFonts w:ascii="Helvetica" w:hAnsi="Helvetica" w:cstheme="minorHAnsi"/>
          <w:b/>
          <w:bCs/>
          <w:sz w:val="20"/>
          <w:szCs w:val="20"/>
          <w:lang w:val="en-GB"/>
        </w:rPr>
        <w:t>:</w:t>
      </w:r>
    </w:p>
    <w:p w14:paraId="3E18B4A2" w14:textId="77777777" w:rsidR="006C2DE8" w:rsidRPr="00EC5DBE" w:rsidRDefault="006C2DE8">
      <w:pPr>
        <w:spacing w:line="192" w:lineRule="auto"/>
        <w:ind w:firstLine="1440"/>
        <w:rPr>
          <w:rFonts w:ascii="Helvetica" w:hAnsi="Helvetica" w:cstheme="minorHAnsi"/>
          <w:sz w:val="20"/>
          <w:szCs w:val="20"/>
          <w:lang w:val="en-GB"/>
        </w:rPr>
      </w:pPr>
    </w:p>
    <w:p w14:paraId="54D67E8C" w14:textId="0E2409D7" w:rsidR="004F0169" w:rsidRPr="00EC5DBE" w:rsidRDefault="004F0169" w:rsidP="004F0169">
      <w:pPr>
        <w:tabs>
          <w:tab w:val="left" w:pos="-1440"/>
        </w:tabs>
        <w:spacing w:line="192" w:lineRule="auto"/>
        <w:ind w:left="2880" w:hanging="2160"/>
        <w:rPr>
          <w:rFonts w:ascii="Helvetica" w:hAnsi="Helvetica" w:cstheme="minorHAnsi"/>
          <w:sz w:val="20"/>
          <w:szCs w:val="20"/>
          <w:lang w:val="en-GB"/>
        </w:rPr>
      </w:pPr>
      <w:r w:rsidRPr="00EC5DBE">
        <w:rPr>
          <w:rFonts w:ascii="Helvetica" w:hAnsi="Helvetica" w:cstheme="minorHAnsi"/>
          <w:b/>
          <w:bCs/>
          <w:sz w:val="20"/>
          <w:szCs w:val="20"/>
          <w:lang w:val="en-GB"/>
        </w:rPr>
        <w:t>Year 5</w:t>
      </w:r>
      <w:r w:rsidR="000E17B8" w:rsidRPr="00EC5DBE">
        <w:rPr>
          <w:rFonts w:ascii="Helvetica" w:hAnsi="Helvetica" w:cstheme="minorHAnsi"/>
          <w:b/>
          <w:bCs/>
          <w:sz w:val="20"/>
          <w:szCs w:val="20"/>
          <w:lang w:val="en-GB"/>
        </w:rPr>
        <w:t xml:space="preserve"> </w:t>
      </w:r>
      <w:r w:rsidRPr="00EC5DBE">
        <w:rPr>
          <w:rFonts w:ascii="Helvetica" w:hAnsi="Helvetica" w:cstheme="minorHAnsi"/>
          <w:sz w:val="20"/>
          <w:szCs w:val="20"/>
          <w:lang w:val="en-GB"/>
        </w:rPr>
        <w:tab/>
      </w:r>
      <w:r w:rsidR="00142F4E" w:rsidRPr="00EC5DBE">
        <w:rPr>
          <w:rFonts w:ascii="Helvetica" w:hAnsi="Helvetica" w:cstheme="minorHAnsi"/>
          <w:sz w:val="20"/>
          <w:szCs w:val="20"/>
          <w:lang w:val="en-GB"/>
        </w:rPr>
        <w:t>Top 12 WCR</w:t>
      </w:r>
    </w:p>
    <w:p w14:paraId="43C19694" w14:textId="77777777" w:rsidR="004F0169" w:rsidRPr="00EC5DBE" w:rsidRDefault="004F0169" w:rsidP="004F0169">
      <w:pPr>
        <w:spacing w:line="192" w:lineRule="auto"/>
        <w:rPr>
          <w:rFonts w:ascii="Helvetica" w:hAnsi="Helvetica" w:cstheme="minorHAnsi"/>
          <w:sz w:val="20"/>
          <w:szCs w:val="20"/>
          <w:lang w:val="en-GB"/>
        </w:rPr>
      </w:pPr>
    </w:p>
    <w:p w14:paraId="74BA7DCF" w14:textId="4808FD11" w:rsidR="006C2DE8" w:rsidRPr="00EC5DBE" w:rsidRDefault="006C2DE8">
      <w:pPr>
        <w:tabs>
          <w:tab w:val="left" w:pos="-1440"/>
        </w:tabs>
        <w:spacing w:line="192" w:lineRule="auto"/>
        <w:ind w:left="2880" w:hanging="2160"/>
        <w:rPr>
          <w:rFonts w:ascii="Helvetica" w:hAnsi="Helvetica" w:cstheme="minorHAnsi"/>
          <w:sz w:val="20"/>
          <w:szCs w:val="20"/>
          <w:lang w:val="en-GB"/>
        </w:rPr>
      </w:pPr>
      <w:r w:rsidRPr="00EC5DBE">
        <w:rPr>
          <w:rFonts w:ascii="Helvetica" w:hAnsi="Helvetica" w:cstheme="minorHAnsi"/>
          <w:b/>
          <w:bCs/>
          <w:sz w:val="20"/>
          <w:szCs w:val="20"/>
          <w:lang w:val="en-GB"/>
        </w:rPr>
        <w:t>Year 4</w:t>
      </w:r>
      <w:r w:rsidR="000E17B8" w:rsidRPr="00EC5DBE">
        <w:rPr>
          <w:rFonts w:ascii="Helvetica" w:hAnsi="Helvetica" w:cstheme="minorHAnsi"/>
          <w:b/>
          <w:bCs/>
          <w:sz w:val="20"/>
          <w:szCs w:val="20"/>
          <w:lang w:val="en-GB"/>
        </w:rPr>
        <w:t xml:space="preserve"> </w:t>
      </w:r>
      <w:r w:rsidRPr="00EC5DBE">
        <w:rPr>
          <w:rFonts w:ascii="Helvetica" w:hAnsi="Helvetica" w:cstheme="minorHAnsi"/>
          <w:sz w:val="20"/>
          <w:szCs w:val="20"/>
          <w:lang w:val="en-GB"/>
        </w:rPr>
        <w:tab/>
      </w:r>
      <w:r w:rsidR="00142F4E" w:rsidRPr="00EC5DBE">
        <w:rPr>
          <w:rFonts w:ascii="Helvetica" w:hAnsi="Helvetica" w:cstheme="minorHAnsi"/>
          <w:sz w:val="20"/>
          <w:szCs w:val="20"/>
          <w:lang w:val="en-GB"/>
        </w:rPr>
        <w:t>Top 16 WCR</w:t>
      </w:r>
    </w:p>
    <w:p w14:paraId="31796A6E" w14:textId="77777777" w:rsidR="006C2DE8" w:rsidRPr="00EC5DBE" w:rsidRDefault="006C2DE8">
      <w:pPr>
        <w:spacing w:line="192" w:lineRule="auto"/>
        <w:rPr>
          <w:rFonts w:ascii="Helvetica" w:hAnsi="Helvetica" w:cstheme="minorHAnsi"/>
          <w:sz w:val="20"/>
          <w:szCs w:val="20"/>
          <w:lang w:val="en-GB"/>
        </w:rPr>
      </w:pPr>
    </w:p>
    <w:p w14:paraId="19F4DE19" w14:textId="029C639F" w:rsidR="006C2DE8" w:rsidRPr="00EC5DBE" w:rsidRDefault="000E17B8">
      <w:pPr>
        <w:spacing w:line="192" w:lineRule="auto"/>
        <w:ind w:firstLine="720"/>
        <w:rPr>
          <w:rFonts w:ascii="Helvetica" w:hAnsi="Helvetica" w:cstheme="minorHAnsi"/>
          <w:sz w:val="20"/>
          <w:szCs w:val="20"/>
          <w:lang w:val="en-GB"/>
        </w:rPr>
      </w:pPr>
      <w:r w:rsidRPr="00EC5DBE">
        <w:rPr>
          <w:rFonts w:ascii="Helvetica" w:hAnsi="Helvetica" w:cstheme="minorHAnsi"/>
          <w:b/>
          <w:bCs/>
          <w:sz w:val="20"/>
          <w:szCs w:val="20"/>
          <w:lang w:val="en-GB"/>
        </w:rPr>
        <w:t>Year 3</w:t>
      </w:r>
      <w:r w:rsidR="00142F4E" w:rsidRPr="00EC5DBE">
        <w:rPr>
          <w:rFonts w:ascii="Helvetica" w:hAnsi="Helvetica" w:cstheme="minorHAnsi"/>
          <w:b/>
          <w:bCs/>
          <w:sz w:val="20"/>
          <w:szCs w:val="20"/>
          <w:lang w:val="en-GB"/>
        </w:rPr>
        <w:tab/>
      </w:r>
      <w:r w:rsidR="00142F4E" w:rsidRPr="00EC5DBE">
        <w:rPr>
          <w:rFonts w:ascii="Helvetica" w:hAnsi="Helvetica" w:cstheme="minorHAnsi"/>
          <w:b/>
          <w:bCs/>
          <w:sz w:val="20"/>
          <w:szCs w:val="20"/>
          <w:lang w:val="en-GB"/>
        </w:rPr>
        <w:tab/>
      </w:r>
      <w:r w:rsidR="006C2DE8" w:rsidRPr="00EC5DBE">
        <w:rPr>
          <w:rFonts w:ascii="Helvetica" w:hAnsi="Helvetica" w:cstheme="minorHAnsi"/>
          <w:sz w:val="20"/>
          <w:szCs w:val="20"/>
          <w:lang w:val="en-GB"/>
        </w:rPr>
        <w:tab/>
      </w:r>
      <w:r w:rsidR="00142F4E" w:rsidRPr="00EC5DBE">
        <w:rPr>
          <w:rFonts w:ascii="Helvetica" w:hAnsi="Helvetica" w:cstheme="minorHAnsi"/>
          <w:sz w:val="20"/>
          <w:szCs w:val="20"/>
          <w:lang w:val="en-GB"/>
        </w:rPr>
        <w:t xml:space="preserve">Top </w:t>
      </w:r>
      <w:r w:rsidR="00D02B66" w:rsidRPr="00EC5DBE">
        <w:rPr>
          <w:rFonts w:ascii="Helvetica" w:hAnsi="Helvetica" w:cstheme="minorHAnsi"/>
          <w:sz w:val="20"/>
          <w:szCs w:val="20"/>
          <w:lang w:val="en-GB"/>
        </w:rPr>
        <w:t>2</w:t>
      </w:r>
      <w:r w:rsidR="00E53035" w:rsidRPr="00EC5DBE">
        <w:rPr>
          <w:rFonts w:ascii="Helvetica" w:hAnsi="Helvetica" w:cstheme="minorHAnsi"/>
          <w:sz w:val="20"/>
          <w:szCs w:val="20"/>
          <w:lang w:val="en-GB"/>
        </w:rPr>
        <w:t>4</w:t>
      </w:r>
      <w:r w:rsidR="00D02B66" w:rsidRPr="00EC5DBE">
        <w:rPr>
          <w:rFonts w:ascii="Helvetica" w:hAnsi="Helvetica" w:cstheme="minorHAnsi"/>
          <w:sz w:val="20"/>
          <w:szCs w:val="20"/>
          <w:lang w:val="en-GB"/>
        </w:rPr>
        <w:t xml:space="preserve"> WCR</w:t>
      </w:r>
    </w:p>
    <w:p w14:paraId="61F91A48" w14:textId="77777777" w:rsidR="006C2DE8" w:rsidRPr="00EC5DBE" w:rsidRDefault="006C2DE8">
      <w:pPr>
        <w:spacing w:line="192" w:lineRule="auto"/>
        <w:rPr>
          <w:rFonts w:ascii="Helvetica" w:hAnsi="Helvetica" w:cstheme="minorHAnsi"/>
          <w:sz w:val="20"/>
          <w:szCs w:val="20"/>
          <w:lang w:val="en-GB"/>
        </w:rPr>
      </w:pPr>
    </w:p>
    <w:p w14:paraId="2C7214A6" w14:textId="16A95D6E" w:rsidR="006C2DE8" w:rsidRPr="00EC5DBE" w:rsidRDefault="006C2DE8">
      <w:pPr>
        <w:tabs>
          <w:tab w:val="left" w:pos="-1440"/>
        </w:tabs>
        <w:spacing w:line="192" w:lineRule="auto"/>
        <w:ind w:left="2880" w:hanging="2160"/>
        <w:rPr>
          <w:rFonts w:ascii="Helvetica" w:hAnsi="Helvetica" w:cstheme="minorHAnsi"/>
          <w:sz w:val="20"/>
          <w:szCs w:val="20"/>
          <w:lang w:val="en-GB"/>
        </w:rPr>
      </w:pPr>
      <w:r w:rsidRPr="00EC5DBE">
        <w:rPr>
          <w:rFonts w:ascii="Helvetica" w:hAnsi="Helvetica" w:cstheme="minorHAnsi"/>
          <w:b/>
          <w:bCs/>
          <w:sz w:val="20"/>
          <w:szCs w:val="20"/>
          <w:lang w:val="en-GB"/>
        </w:rPr>
        <w:t>Year 2</w:t>
      </w:r>
      <w:r w:rsidR="007C5A85" w:rsidRPr="00EC5DBE">
        <w:rPr>
          <w:rFonts w:ascii="Helvetica" w:hAnsi="Helvetica" w:cstheme="minorHAnsi"/>
          <w:sz w:val="20"/>
          <w:szCs w:val="20"/>
          <w:lang w:val="en-GB"/>
        </w:rPr>
        <w:tab/>
      </w:r>
      <w:r w:rsidR="00142F4E" w:rsidRPr="00EC5DBE">
        <w:rPr>
          <w:rFonts w:ascii="Helvetica" w:hAnsi="Helvetica" w:cstheme="minorHAnsi"/>
          <w:sz w:val="20"/>
          <w:szCs w:val="20"/>
          <w:lang w:val="en-GB"/>
        </w:rPr>
        <w:t>Top 2</w:t>
      </w:r>
      <w:r w:rsidR="00E53035" w:rsidRPr="00EC5DBE">
        <w:rPr>
          <w:rFonts w:ascii="Helvetica" w:hAnsi="Helvetica" w:cstheme="minorHAnsi"/>
          <w:sz w:val="20"/>
          <w:szCs w:val="20"/>
          <w:lang w:val="en-GB"/>
        </w:rPr>
        <w:t>6</w:t>
      </w:r>
      <w:r w:rsidR="00142F4E" w:rsidRPr="00EC5DBE">
        <w:rPr>
          <w:rFonts w:ascii="Helvetica" w:hAnsi="Helvetica" w:cstheme="minorHAnsi"/>
          <w:sz w:val="20"/>
          <w:szCs w:val="20"/>
          <w:lang w:val="en-GB"/>
        </w:rPr>
        <w:t xml:space="preserve"> WCR</w:t>
      </w:r>
    </w:p>
    <w:p w14:paraId="2F8EEBA3" w14:textId="77777777" w:rsidR="006C2DE8" w:rsidRPr="00EC5DBE" w:rsidRDefault="006C2DE8">
      <w:pPr>
        <w:spacing w:line="192" w:lineRule="auto"/>
        <w:rPr>
          <w:rFonts w:ascii="Helvetica" w:hAnsi="Helvetica" w:cstheme="minorHAnsi"/>
          <w:sz w:val="20"/>
          <w:szCs w:val="20"/>
          <w:lang w:val="en-GB"/>
        </w:rPr>
      </w:pPr>
    </w:p>
    <w:p w14:paraId="18F2A30F" w14:textId="5DE2B2DE" w:rsidR="006C2DE8" w:rsidRPr="00EC5DBE" w:rsidRDefault="006C2DE8">
      <w:pPr>
        <w:tabs>
          <w:tab w:val="left" w:pos="-1440"/>
        </w:tabs>
        <w:spacing w:line="192" w:lineRule="auto"/>
        <w:ind w:left="2880" w:hanging="2160"/>
        <w:rPr>
          <w:rFonts w:ascii="Helvetica" w:hAnsi="Helvetica" w:cstheme="minorHAnsi"/>
          <w:sz w:val="20"/>
          <w:szCs w:val="20"/>
          <w:lang w:val="en-GB"/>
        </w:rPr>
      </w:pPr>
      <w:r w:rsidRPr="00EC5DBE">
        <w:rPr>
          <w:rFonts w:ascii="Helvetica" w:hAnsi="Helvetica" w:cstheme="minorHAnsi"/>
          <w:b/>
          <w:bCs/>
          <w:sz w:val="20"/>
          <w:szCs w:val="20"/>
          <w:lang w:val="en-GB"/>
        </w:rPr>
        <w:t>Year 1</w:t>
      </w:r>
      <w:r w:rsidR="00E21A72" w:rsidRPr="00EC5DBE">
        <w:rPr>
          <w:rFonts w:ascii="Helvetica" w:hAnsi="Helvetica" w:cstheme="minorHAnsi"/>
          <w:b/>
          <w:bCs/>
          <w:sz w:val="20"/>
          <w:szCs w:val="20"/>
          <w:lang w:val="en-GB"/>
        </w:rPr>
        <w:t xml:space="preserve"> </w:t>
      </w:r>
      <w:r w:rsidR="00E41ACF" w:rsidRPr="00EC5DBE">
        <w:rPr>
          <w:rFonts w:ascii="Helvetica" w:hAnsi="Helvetica" w:cstheme="minorHAnsi"/>
          <w:b/>
          <w:bCs/>
          <w:sz w:val="20"/>
          <w:szCs w:val="20"/>
          <w:lang w:val="en-GB"/>
        </w:rPr>
        <w:t>(C1</w:t>
      </w:r>
      <w:r w:rsidR="00AB5881">
        <w:rPr>
          <w:rFonts w:ascii="Helvetica" w:hAnsi="Helvetica" w:cstheme="minorHAnsi"/>
          <w:b/>
          <w:bCs/>
          <w:sz w:val="20"/>
          <w:szCs w:val="20"/>
          <w:lang w:val="en-GB"/>
        </w:rPr>
        <w:t>*</w:t>
      </w:r>
      <w:r w:rsidR="007E623B" w:rsidRPr="00EC5DBE">
        <w:rPr>
          <w:rFonts w:ascii="Helvetica" w:hAnsi="Helvetica" w:cstheme="minorHAnsi"/>
          <w:b/>
          <w:bCs/>
          <w:sz w:val="20"/>
          <w:szCs w:val="20"/>
          <w:lang w:val="en-GB"/>
        </w:rPr>
        <w:t xml:space="preserve">) </w:t>
      </w:r>
      <w:r w:rsidRPr="00EC5DBE">
        <w:rPr>
          <w:rFonts w:ascii="Helvetica" w:hAnsi="Helvetica" w:cstheme="minorHAnsi"/>
          <w:sz w:val="20"/>
          <w:szCs w:val="20"/>
          <w:lang w:val="en-GB"/>
        </w:rPr>
        <w:tab/>
      </w:r>
      <w:r w:rsidR="00142F4E" w:rsidRPr="00EC5DBE">
        <w:rPr>
          <w:rFonts w:ascii="Helvetica" w:hAnsi="Helvetica" w:cstheme="minorHAnsi"/>
          <w:sz w:val="20"/>
          <w:szCs w:val="20"/>
          <w:lang w:val="en-GB"/>
        </w:rPr>
        <w:t>Top 30 WCR</w:t>
      </w:r>
    </w:p>
    <w:p w14:paraId="63AE4FEF" w14:textId="313D5F76" w:rsidR="00D02B66" w:rsidRPr="00EC5DBE" w:rsidRDefault="00D02B66" w:rsidP="006B09D6">
      <w:pPr>
        <w:tabs>
          <w:tab w:val="left" w:pos="-1440"/>
        </w:tabs>
        <w:spacing w:line="192" w:lineRule="auto"/>
        <w:rPr>
          <w:rFonts w:ascii="Helvetica" w:hAnsi="Helvetica" w:cstheme="minorHAnsi"/>
          <w:sz w:val="20"/>
          <w:szCs w:val="20"/>
          <w:lang w:val="en-GB"/>
        </w:rPr>
      </w:pPr>
    </w:p>
    <w:p w14:paraId="1A841154" w14:textId="51AB8D80" w:rsidR="00D02B66" w:rsidRPr="00EC5DBE" w:rsidRDefault="00D02B66">
      <w:pPr>
        <w:tabs>
          <w:tab w:val="left" w:pos="-1440"/>
        </w:tabs>
        <w:spacing w:line="192" w:lineRule="auto"/>
        <w:ind w:left="2880" w:hanging="2160"/>
        <w:rPr>
          <w:rFonts w:ascii="Helvetica" w:hAnsi="Helvetica" w:cstheme="minorHAnsi"/>
          <w:sz w:val="20"/>
          <w:szCs w:val="20"/>
          <w:lang w:val="en-GB"/>
        </w:rPr>
      </w:pPr>
    </w:p>
    <w:p w14:paraId="33DF33F0" w14:textId="58A16199" w:rsidR="00D02B66" w:rsidRPr="00EC5DBE" w:rsidRDefault="00D02B66" w:rsidP="006B09D6">
      <w:pPr>
        <w:spacing w:line="192" w:lineRule="auto"/>
        <w:rPr>
          <w:rFonts w:ascii="Helvetica" w:hAnsi="Helvetica" w:cstheme="minorHAnsi"/>
          <w:b/>
          <w:bCs/>
          <w:sz w:val="20"/>
          <w:szCs w:val="20"/>
          <w:u w:val="single"/>
          <w:lang w:val="en-GB"/>
        </w:rPr>
      </w:pPr>
      <w:r w:rsidRPr="00EC5DBE">
        <w:rPr>
          <w:rFonts w:ascii="Helvetica" w:hAnsi="Helvetica" w:cstheme="minorHAnsi"/>
          <w:b/>
          <w:bCs/>
          <w:sz w:val="20"/>
          <w:szCs w:val="20"/>
          <w:lang w:val="en-GB"/>
        </w:rPr>
        <w:t>Women:</w:t>
      </w:r>
    </w:p>
    <w:p w14:paraId="14D85076" w14:textId="77777777" w:rsidR="00D02B66" w:rsidRPr="00EC5DBE" w:rsidRDefault="00D02B66" w:rsidP="00D02B66">
      <w:pPr>
        <w:spacing w:line="192" w:lineRule="auto"/>
        <w:ind w:firstLine="1440"/>
        <w:rPr>
          <w:rFonts w:ascii="Helvetica" w:hAnsi="Helvetica" w:cstheme="minorHAnsi"/>
          <w:sz w:val="20"/>
          <w:szCs w:val="20"/>
          <w:lang w:val="en-GB"/>
        </w:rPr>
      </w:pPr>
    </w:p>
    <w:p w14:paraId="49938347" w14:textId="57D8B281" w:rsidR="00D02B66" w:rsidRPr="00EC5DBE" w:rsidRDefault="00D02B66" w:rsidP="00D02B66">
      <w:pPr>
        <w:tabs>
          <w:tab w:val="left" w:pos="-1440"/>
        </w:tabs>
        <w:spacing w:line="192" w:lineRule="auto"/>
        <w:ind w:left="2880" w:hanging="2160"/>
        <w:rPr>
          <w:rFonts w:ascii="Helvetica" w:hAnsi="Helvetica" w:cstheme="minorHAnsi"/>
          <w:sz w:val="20"/>
          <w:szCs w:val="20"/>
          <w:lang w:val="en-GB"/>
        </w:rPr>
      </w:pPr>
      <w:r w:rsidRPr="00EC5DBE">
        <w:rPr>
          <w:rFonts w:ascii="Helvetica" w:hAnsi="Helvetica" w:cstheme="minorHAnsi"/>
          <w:b/>
          <w:bCs/>
          <w:sz w:val="20"/>
          <w:szCs w:val="20"/>
          <w:lang w:val="en-GB"/>
        </w:rPr>
        <w:t xml:space="preserve">Year 5 </w:t>
      </w:r>
      <w:r w:rsidRPr="00EC5DBE">
        <w:rPr>
          <w:rFonts w:ascii="Helvetica" w:hAnsi="Helvetica" w:cstheme="minorHAnsi"/>
          <w:sz w:val="20"/>
          <w:szCs w:val="20"/>
          <w:lang w:val="en-GB"/>
        </w:rPr>
        <w:tab/>
        <w:t>Top 8 WCR</w:t>
      </w:r>
    </w:p>
    <w:p w14:paraId="3B200E6A" w14:textId="77777777" w:rsidR="00D02B66" w:rsidRPr="00EC5DBE" w:rsidRDefault="00D02B66" w:rsidP="00D02B66">
      <w:pPr>
        <w:spacing w:line="192" w:lineRule="auto"/>
        <w:rPr>
          <w:rFonts w:ascii="Helvetica" w:hAnsi="Helvetica" w:cstheme="minorHAnsi"/>
          <w:sz w:val="20"/>
          <w:szCs w:val="20"/>
          <w:lang w:val="en-GB"/>
        </w:rPr>
      </w:pPr>
    </w:p>
    <w:p w14:paraId="57D5C742" w14:textId="5D10D0E4" w:rsidR="00D02B66" w:rsidRPr="00EC5DBE" w:rsidRDefault="00D02B66" w:rsidP="00D02B66">
      <w:pPr>
        <w:tabs>
          <w:tab w:val="left" w:pos="-1440"/>
        </w:tabs>
        <w:spacing w:line="192" w:lineRule="auto"/>
        <w:ind w:left="2880" w:hanging="2160"/>
        <w:rPr>
          <w:rFonts w:ascii="Helvetica" w:hAnsi="Helvetica" w:cstheme="minorHAnsi"/>
          <w:sz w:val="20"/>
          <w:szCs w:val="20"/>
          <w:lang w:val="en-GB"/>
        </w:rPr>
      </w:pPr>
      <w:r w:rsidRPr="00EC5DBE">
        <w:rPr>
          <w:rFonts w:ascii="Helvetica" w:hAnsi="Helvetica" w:cstheme="minorHAnsi"/>
          <w:b/>
          <w:bCs/>
          <w:sz w:val="20"/>
          <w:szCs w:val="20"/>
          <w:lang w:val="en-GB"/>
        </w:rPr>
        <w:t xml:space="preserve">Year 4 </w:t>
      </w:r>
      <w:r w:rsidRPr="00EC5DBE">
        <w:rPr>
          <w:rFonts w:ascii="Helvetica" w:hAnsi="Helvetica" w:cstheme="minorHAnsi"/>
          <w:sz w:val="20"/>
          <w:szCs w:val="20"/>
          <w:lang w:val="en-GB"/>
        </w:rPr>
        <w:tab/>
        <w:t>Top 10 WCR</w:t>
      </w:r>
    </w:p>
    <w:p w14:paraId="3F4A0525" w14:textId="77777777" w:rsidR="00D02B66" w:rsidRPr="00EC5DBE" w:rsidRDefault="00D02B66" w:rsidP="00D02B66">
      <w:pPr>
        <w:spacing w:line="192" w:lineRule="auto"/>
        <w:rPr>
          <w:rFonts w:ascii="Helvetica" w:hAnsi="Helvetica" w:cstheme="minorHAnsi"/>
          <w:sz w:val="20"/>
          <w:szCs w:val="20"/>
          <w:lang w:val="en-GB"/>
        </w:rPr>
      </w:pPr>
    </w:p>
    <w:p w14:paraId="15B431F0" w14:textId="585FB260" w:rsidR="00D02B66" w:rsidRPr="00EC5DBE" w:rsidRDefault="00D02B66" w:rsidP="00D02B66">
      <w:pPr>
        <w:spacing w:line="192" w:lineRule="auto"/>
        <w:ind w:firstLine="720"/>
        <w:rPr>
          <w:rFonts w:ascii="Helvetica" w:hAnsi="Helvetica" w:cstheme="minorHAnsi"/>
          <w:sz w:val="20"/>
          <w:szCs w:val="20"/>
          <w:lang w:val="en-GB"/>
        </w:rPr>
      </w:pPr>
      <w:r w:rsidRPr="00EC5DBE">
        <w:rPr>
          <w:rFonts w:ascii="Helvetica" w:hAnsi="Helvetica" w:cstheme="minorHAnsi"/>
          <w:b/>
          <w:bCs/>
          <w:sz w:val="20"/>
          <w:szCs w:val="20"/>
          <w:lang w:val="en-GB"/>
        </w:rPr>
        <w:t>Year 3</w:t>
      </w:r>
      <w:r w:rsidRPr="00EC5DBE">
        <w:rPr>
          <w:rFonts w:ascii="Helvetica" w:hAnsi="Helvetica" w:cstheme="minorHAnsi"/>
          <w:b/>
          <w:bCs/>
          <w:sz w:val="20"/>
          <w:szCs w:val="20"/>
          <w:lang w:val="en-GB"/>
        </w:rPr>
        <w:tab/>
      </w:r>
      <w:r w:rsidRPr="00EC5DBE">
        <w:rPr>
          <w:rFonts w:ascii="Helvetica" w:hAnsi="Helvetica" w:cstheme="minorHAnsi"/>
          <w:b/>
          <w:bCs/>
          <w:sz w:val="20"/>
          <w:szCs w:val="20"/>
          <w:lang w:val="en-GB"/>
        </w:rPr>
        <w:tab/>
      </w:r>
      <w:r w:rsidRPr="00EC5DBE">
        <w:rPr>
          <w:rFonts w:ascii="Helvetica" w:hAnsi="Helvetica" w:cstheme="minorHAnsi"/>
          <w:sz w:val="20"/>
          <w:szCs w:val="20"/>
          <w:lang w:val="en-GB"/>
        </w:rPr>
        <w:tab/>
        <w:t>Top 12 WCR</w:t>
      </w:r>
    </w:p>
    <w:p w14:paraId="3CEC8154" w14:textId="77777777" w:rsidR="00D02B66" w:rsidRPr="00EC5DBE" w:rsidRDefault="00D02B66" w:rsidP="00D02B66">
      <w:pPr>
        <w:spacing w:line="192" w:lineRule="auto"/>
        <w:rPr>
          <w:rFonts w:ascii="Helvetica" w:hAnsi="Helvetica" w:cstheme="minorHAnsi"/>
          <w:sz w:val="20"/>
          <w:szCs w:val="20"/>
          <w:lang w:val="en-GB"/>
        </w:rPr>
      </w:pPr>
    </w:p>
    <w:p w14:paraId="582A55BF" w14:textId="7D2A9D58" w:rsidR="00D02B66" w:rsidRPr="00EC5DBE" w:rsidRDefault="00D02B66" w:rsidP="00D02B66">
      <w:pPr>
        <w:tabs>
          <w:tab w:val="left" w:pos="-1440"/>
        </w:tabs>
        <w:spacing w:line="192" w:lineRule="auto"/>
        <w:ind w:left="2880" w:hanging="2160"/>
        <w:rPr>
          <w:rFonts w:ascii="Helvetica" w:hAnsi="Helvetica" w:cstheme="minorHAnsi"/>
          <w:sz w:val="20"/>
          <w:szCs w:val="20"/>
          <w:lang w:val="en-GB"/>
        </w:rPr>
      </w:pPr>
      <w:r w:rsidRPr="00EC5DBE">
        <w:rPr>
          <w:rFonts w:ascii="Helvetica" w:hAnsi="Helvetica" w:cstheme="minorHAnsi"/>
          <w:b/>
          <w:bCs/>
          <w:sz w:val="20"/>
          <w:szCs w:val="20"/>
          <w:lang w:val="en-GB"/>
        </w:rPr>
        <w:t>Year 2</w:t>
      </w:r>
      <w:r w:rsidRPr="00EC5DBE">
        <w:rPr>
          <w:rFonts w:ascii="Helvetica" w:hAnsi="Helvetica" w:cstheme="minorHAnsi"/>
          <w:sz w:val="20"/>
          <w:szCs w:val="20"/>
          <w:lang w:val="en-GB"/>
        </w:rPr>
        <w:tab/>
        <w:t>Top 16 WCR</w:t>
      </w:r>
    </w:p>
    <w:p w14:paraId="6B285F3E" w14:textId="77777777" w:rsidR="00D02B66" w:rsidRPr="00EC5DBE" w:rsidRDefault="00D02B66" w:rsidP="00D02B66">
      <w:pPr>
        <w:spacing w:line="192" w:lineRule="auto"/>
        <w:rPr>
          <w:rFonts w:ascii="Helvetica" w:hAnsi="Helvetica" w:cstheme="minorHAnsi"/>
          <w:sz w:val="20"/>
          <w:szCs w:val="20"/>
          <w:lang w:val="en-GB"/>
        </w:rPr>
      </w:pPr>
    </w:p>
    <w:p w14:paraId="06DACC15" w14:textId="5CF4DA65" w:rsidR="00D02B66" w:rsidRPr="00EC5DBE" w:rsidRDefault="00D02B66" w:rsidP="00D02B66">
      <w:pPr>
        <w:tabs>
          <w:tab w:val="left" w:pos="-1440"/>
        </w:tabs>
        <w:spacing w:line="192" w:lineRule="auto"/>
        <w:ind w:left="2880" w:hanging="2160"/>
        <w:rPr>
          <w:rFonts w:ascii="Helvetica" w:hAnsi="Helvetica" w:cstheme="minorHAnsi"/>
          <w:sz w:val="20"/>
          <w:szCs w:val="20"/>
          <w:lang w:val="en-GB"/>
        </w:rPr>
      </w:pPr>
      <w:r w:rsidRPr="00EC5DBE">
        <w:rPr>
          <w:rFonts w:ascii="Helvetica" w:hAnsi="Helvetica" w:cstheme="minorHAnsi"/>
          <w:b/>
          <w:bCs/>
          <w:sz w:val="20"/>
          <w:szCs w:val="20"/>
          <w:lang w:val="en-GB"/>
        </w:rPr>
        <w:t>Year 1 (C1</w:t>
      </w:r>
      <w:r w:rsidR="00AB5881">
        <w:rPr>
          <w:rFonts w:ascii="Helvetica" w:hAnsi="Helvetica" w:cstheme="minorHAnsi"/>
          <w:b/>
          <w:bCs/>
          <w:sz w:val="20"/>
          <w:szCs w:val="20"/>
          <w:lang w:val="en-GB"/>
        </w:rPr>
        <w:t>*</w:t>
      </w:r>
      <w:r w:rsidRPr="00EC5DBE">
        <w:rPr>
          <w:rFonts w:ascii="Helvetica" w:hAnsi="Helvetica" w:cstheme="minorHAnsi"/>
          <w:b/>
          <w:bCs/>
          <w:sz w:val="20"/>
          <w:szCs w:val="20"/>
          <w:lang w:val="en-GB"/>
        </w:rPr>
        <w:t xml:space="preserve">) </w:t>
      </w:r>
      <w:r w:rsidRPr="00EC5DBE">
        <w:rPr>
          <w:rFonts w:ascii="Helvetica" w:hAnsi="Helvetica" w:cstheme="minorHAnsi"/>
          <w:sz w:val="20"/>
          <w:szCs w:val="20"/>
          <w:lang w:val="en-GB"/>
        </w:rPr>
        <w:tab/>
        <w:t>Top 24 WCR</w:t>
      </w:r>
    </w:p>
    <w:p w14:paraId="3D605665" w14:textId="77777777" w:rsidR="00D02B66" w:rsidRPr="00EC5DBE" w:rsidRDefault="00D02B66">
      <w:pPr>
        <w:tabs>
          <w:tab w:val="left" w:pos="-1440"/>
        </w:tabs>
        <w:spacing w:line="192" w:lineRule="auto"/>
        <w:ind w:left="2880" w:hanging="2160"/>
        <w:rPr>
          <w:rFonts w:ascii="Helvetica" w:hAnsi="Helvetica" w:cstheme="minorHAnsi"/>
          <w:sz w:val="20"/>
          <w:szCs w:val="20"/>
          <w:lang w:val="en-GB"/>
        </w:rPr>
      </w:pPr>
    </w:p>
    <w:p w14:paraId="2F663DEF" w14:textId="522E5B86" w:rsidR="006C2DE8" w:rsidRPr="00AB5881" w:rsidRDefault="00E4586D" w:rsidP="00E4586D">
      <w:pPr>
        <w:pStyle w:val="BodyText"/>
        <w:rPr>
          <w:rFonts w:ascii="Helvetica" w:hAnsi="Helvetica" w:cstheme="minorHAnsi"/>
          <w:b w:val="0"/>
          <w:sz w:val="20"/>
          <w:szCs w:val="20"/>
        </w:rPr>
      </w:pPr>
      <w:r w:rsidRPr="00020876">
        <w:rPr>
          <w:rFonts w:ascii="Helvetica" w:hAnsi="Helvetica" w:cstheme="minorHAnsi"/>
          <w:b w:val="0"/>
          <w:sz w:val="20"/>
          <w:szCs w:val="20"/>
        </w:rPr>
        <w:t xml:space="preserve">* </w:t>
      </w:r>
      <w:r w:rsidR="00AB5881" w:rsidRPr="00020876">
        <w:rPr>
          <w:rFonts w:ascii="Helvetica" w:hAnsi="Helvetica" w:cstheme="minorHAnsi"/>
          <w:b w:val="0"/>
          <w:sz w:val="20"/>
          <w:szCs w:val="20"/>
        </w:rPr>
        <w:t xml:space="preserve">Any athlete that </w:t>
      </w:r>
      <w:r w:rsidR="00C6038B" w:rsidRPr="00020876">
        <w:rPr>
          <w:rFonts w:ascii="Helvetica" w:hAnsi="Helvetica" w:cstheme="minorHAnsi"/>
          <w:b w:val="0"/>
          <w:sz w:val="20"/>
          <w:szCs w:val="20"/>
        </w:rPr>
        <w:t>was</w:t>
      </w:r>
      <w:r w:rsidR="00AB5881" w:rsidRPr="00020876">
        <w:rPr>
          <w:rFonts w:ascii="Helvetica" w:hAnsi="Helvetica" w:cstheme="minorHAnsi"/>
          <w:b w:val="0"/>
          <w:sz w:val="20"/>
          <w:szCs w:val="20"/>
        </w:rPr>
        <w:t xml:space="preserve"> carded at the D level</w:t>
      </w:r>
      <w:r w:rsidR="00C6038B" w:rsidRPr="00020876">
        <w:rPr>
          <w:rFonts w:ascii="Helvetica" w:hAnsi="Helvetica" w:cstheme="minorHAnsi"/>
          <w:b w:val="0"/>
          <w:sz w:val="20"/>
          <w:szCs w:val="20"/>
        </w:rPr>
        <w:t xml:space="preserve"> in the previous season</w:t>
      </w:r>
      <w:r w:rsidR="00AB5881" w:rsidRPr="00020876">
        <w:rPr>
          <w:rFonts w:ascii="Helvetica" w:hAnsi="Helvetica" w:cstheme="minorHAnsi"/>
          <w:b w:val="0"/>
          <w:sz w:val="20"/>
          <w:szCs w:val="20"/>
        </w:rPr>
        <w:t xml:space="preserve">, but achieves CSCT A </w:t>
      </w:r>
      <w:proofErr w:type="gramStart"/>
      <w:r w:rsidR="00AB5881" w:rsidRPr="00020876">
        <w:rPr>
          <w:rFonts w:ascii="Helvetica" w:hAnsi="Helvetica" w:cstheme="minorHAnsi"/>
          <w:b w:val="0"/>
          <w:sz w:val="20"/>
          <w:szCs w:val="20"/>
        </w:rPr>
        <w:t>Team criteria</w:t>
      </w:r>
      <w:proofErr w:type="gramEnd"/>
      <w:r w:rsidR="00AB5881" w:rsidRPr="00020876">
        <w:rPr>
          <w:rFonts w:ascii="Helvetica" w:hAnsi="Helvetica" w:cstheme="minorHAnsi"/>
          <w:b w:val="0"/>
          <w:sz w:val="20"/>
          <w:szCs w:val="20"/>
        </w:rPr>
        <w:t>, will automatically be nominated for SR carding (skipping their C1 carding year).</w:t>
      </w:r>
      <w:r w:rsidR="00AB5881">
        <w:rPr>
          <w:rFonts w:ascii="Helvetica" w:hAnsi="Helvetica" w:cstheme="minorHAnsi"/>
          <w:b w:val="0"/>
          <w:sz w:val="20"/>
          <w:szCs w:val="20"/>
        </w:rPr>
        <w:t xml:space="preserve"> </w:t>
      </w:r>
    </w:p>
    <w:p w14:paraId="6642E1C3" w14:textId="77777777" w:rsidR="00C71F1E" w:rsidRPr="00EC5DBE" w:rsidRDefault="00C71F1E">
      <w:pPr>
        <w:spacing w:line="192" w:lineRule="auto"/>
        <w:rPr>
          <w:rFonts w:ascii="Helvetica" w:hAnsi="Helvetica"/>
          <w:kern w:val="22"/>
          <w:sz w:val="20"/>
          <w:szCs w:val="20"/>
          <w:lang w:val="en-GB"/>
        </w:rPr>
      </w:pPr>
    </w:p>
    <w:p w14:paraId="2EDBDB5F" w14:textId="77777777" w:rsidR="006C2DE8" w:rsidRPr="00EC5DBE" w:rsidRDefault="00EA3216">
      <w:pPr>
        <w:spacing w:line="192" w:lineRule="auto"/>
        <w:rPr>
          <w:rFonts w:ascii="Helvetica" w:hAnsi="Helvetica" w:cstheme="minorHAnsi"/>
          <w:b/>
          <w:sz w:val="20"/>
          <w:szCs w:val="20"/>
          <w:u w:val="single"/>
          <w:lang w:val="en-GB"/>
        </w:rPr>
      </w:pPr>
      <w:r w:rsidRPr="00EC5DBE">
        <w:rPr>
          <w:rFonts w:ascii="Helvetica" w:hAnsi="Helvetica" w:cstheme="minorHAnsi"/>
          <w:b/>
          <w:sz w:val="20"/>
          <w:szCs w:val="20"/>
          <w:u w:val="single"/>
          <w:lang w:val="en-GB"/>
        </w:rPr>
        <w:t xml:space="preserve">Maximum number of years at </w:t>
      </w:r>
      <w:r w:rsidR="00585A8C" w:rsidRPr="00EC5DBE">
        <w:rPr>
          <w:rFonts w:ascii="Helvetica" w:hAnsi="Helvetica" w:cstheme="minorHAnsi"/>
          <w:b/>
          <w:sz w:val="20"/>
          <w:szCs w:val="20"/>
          <w:u w:val="single"/>
          <w:lang w:val="en-GB"/>
        </w:rPr>
        <w:t xml:space="preserve">Senior </w:t>
      </w:r>
      <w:r w:rsidR="0034239C" w:rsidRPr="00EC5DBE">
        <w:rPr>
          <w:rFonts w:ascii="Helvetica" w:hAnsi="Helvetica" w:cstheme="minorHAnsi"/>
          <w:b/>
          <w:sz w:val="20"/>
          <w:szCs w:val="20"/>
          <w:u w:val="single"/>
          <w:lang w:val="en-GB"/>
        </w:rPr>
        <w:t xml:space="preserve">National </w:t>
      </w:r>
      <w:r w:rsidR="00585A8C" w:rsidRPr="00EC5DBE">
        <w:rPr>
          <w:rFonts w:ascii="Helvetica" w:hAnsi="Helvetica" w:cstheme="minorHAnsi"/>
          <w:b/>
          <w:sz w:val="20"/>
          <w:szCs w:val="20"/>
          <w:u w:val="single"/>
          <w:lang w:val="en-GB"/>
        </w:rPr>
        <w:t>Card L</w:t>
      </w:r>
      <w:r w:rsidRPr="00EC5DBE">
        <w:rPr>
          <w:rFonts w:ascii="Helvetica" w:hAnsi="Helvetica" w:cstheme="minorHAnsi"/>
          <w:b/>
          <w:sz w:val="20"/>
          <w:szCs w:val="20"/>
          <w:u w:val="single"/>
          <w:lang w:val="en-GB"/>
        </w:rPr>
        <w:t>evel</w:t>
      </w:r>
    </w:p>
    <w:p w14:paraId="437B9218" w14:textId="77777777" w:rsidR="006C2DE8" w:rsidRPr="00EC5DBE" w:rsidRDefault="006C2DE8">
      <w:pPr>
        <w:spacing w:line="192" w:lineRule="auto"/>
        <w:rPr>
          <w:rFonts w:ascii="Helvetica" w:hAnsi="Helvetica" w:cstheme="minorHAnsi"/>
          <w:sz w:val="20"/>
          <w:szCs w:val="20"/>
          <w:lang w:val="en-GB"/>
        </w:rPr>
      </w:pPr>
    </w:p>
    <w:p w14:paraId="76A0809A" w14:textId="115AA4EA" w:rsidR="0077079B" w:rsidRPr="00EC5DBE" w:rsidRDefault="006C2DE8" w:rsidP="0077079B">
      <w:pPr>
        <w:tabs>
          <w:tab w:val="left" w:pos="-1440"/>
        </w:tabs>
        <w:spacing w:line="192" w:lineRule="auto"/>
        <w:rPr>
          <w:rFonts w:ascii="Helvetica" w:hAnsi="Helvetica" w:cstheme="minorHAnsi"/>
          <w:sz w:val="20"/>
          <w:szCs w:val="20"/>
          <w:lang w:val="en-GB"/>
        </w:rPr>
      </w:pPr>
      <w:r w:rsidRPr="00EC5DBE">
        <w:rPr>
          <w:rFonts w:ascii="Helvetica" w:hAnsi="Helvetica" w:cstheme="minorHAnsi"/>
          <w:sz w:val="20"/>
          <w:szCs w:val="20"/>
          <w:lang w:val="en-GB"/>
        </w:rPr>
        <w:t xml:space="preserve">Normally, the maximum number of years an athlete may remain at the </w:t>
      </w:r>
      <w:r w:rsidR="00730278" w:rsidRPr="00EC5DBE">
        <w:rPr>
          <w:rFonts w:ascii="Helvetica" w:hAnsi="Helvetica" w:cstheme="minorHAnsi"/>
          <w:sz w:val="20"/>
          <w:szCs w:val="20"/>
          <w:lang w:val="en-GB"/>
        </w:rPr>
        <w:t>Senior National</w:t>
      </w:r>
      <w:r w:rsidRPr="00EC5DBE">
        <w:rPr>
          <w:rFonts w:ascii="Helvetica" w:hAnsi="Helvetica" w:cstheme="minorHAnsi"/>
          <w:sz w:val="20"/>
          <w:szCs w:val="20"/>
          <w:lang w:val="en-GB"/>
        </w:rPr>
        <w:t xml:space="preserve"> C</w:t>
      </w:r>
      <w:r w:rsidR="0034239C" w:rsidRPr="00EC5DBE">
        <w:rPr>
          <w:rFonts w:ascii="Helvetica" w:hAnsi="Helvetica" w:cstheme="minorHAnsi"/>
          <w:sz w:val="20"/>
          <w:szCs w:val="20"/>
          <w:lang w:val="en-GB"/>
        </w:rPr>
        <w:t>ard (SR</w:t>
      </w:r>
      <w:r w:rsidRPr="00EC5DBE">
        <w:rPr>
          <w:rFonts w:ascii="Helvetica" w:hAnsi="Helvetica" w:cstheme="minorHAnsi"/>
          <w:sz w:val="20"/>
          <w:szCs w:val="20"/>
          <w:lang w:val="en-GB"/>
        </w:rPr>
        <w:t xml:space="preserve">) status is </w:t>
      </w:r>
      <w:r w:rsidR="0087539A" w:rsidRPr="00EC5DBE">
        <w:rPr>
          <w:rFonts w:ascii="Helvetica" w:hAnsi="Helvetica" w:cstheme="minorHAnsi"/>
          <w:sz w:val="20"/>
          <w:szCs w:val="20"/>
          <w:lang w:val="en-GB"/>
        </w:rPr>
        <w:t>five (5</w:t>
      </w:r>
      <w:r w:rsidRPr="00EC5DBE">
        <w:rPr>
          <w:rFonts w:ascii="Helvetica" w:hAnsi="Helvetica" w:cstheme="minorHAnsi"/>
          <w:sz w:val="20"/>
          <w:szCs w:val="20"/>
          <w:lang w:val="en-GB"/>
        </w:rPr>
        <w:t>)</w:t>
      </w:r>
      <w:r w:rsidR="00B60F13" w:rsidRPr="00EC5DBE">
        <w:rPr>
          <w:rFonts w:ascii="Helvetica" w:hAnsi="Helvetica" w:cstheme="minorHAnsi"/>
          <w:sz w:val="20"/>
          <w:szCs w:val="20"/>
          <w:lang w:val="en-GB"/>
        </w:rPr>
        <w:t>.</w:t>
      </w:r>
      <w:r w:rsidRPr="00EC5DBE">
        <w:rPr>
          <w:rFonts w:ascii="Helvetica" w:hAnsi="Helvetica" w:cstheme="minorHAnsi"/>
          <w:sz w:val="20"/>
          <w:szCs w:val="20"/>
          <w:lang w:val="en-GB"/>
        </w:rPr>
        <w:t xml:space="preserve"> </w:t>
      </w:r>
      <w:r w:rsidR="00C21DB9" w:rsidRPr="00EC5DBE">
        <w:rPr>
          <w:rFonts w:ascii="Helvetica" w:hAnsi="Helvetica" w:cstheme="minorHAnsi"/>
          <w:sz w:val="20"/>
          <w:szCs w:val="20"/>
          <w:lang w:val="en-GB"/>
        </w:rPr>
        <w:t xml:space="preserve">Years carded at the </w:t>
      </w:r>
      <w:r w:rsidR="00AB5881">
        <w:rPr>
          <w:rFonts w:ascii="Helvetica" w:hAnsi="Helvetica" w:cstheme="minorHAnsi"/>
          <w:sz w:val="20"/>
          <w:szCs w:val="20"/>
          <w:lang w:val="en-GB"/>
        </w:rPr>
        <w:t xml:space="preserve">C1, </w:t>
      </w:r>
      <w:r w:rsidR="00C21DB9" w:rsidRPr="00EC5DBE">
        <w:rPr>
          <w:rFonts w:ascii="Helvetica" w:hAnsi="Helvetica" w:cstheme="minorHAnsi"/>
          <w:sz w:val="20"/>
          <w:szCs w:val="20"/>
          <w:lang w:val="en-GB"/>
        </w:rPr>
        <w:t xml:space="preserve">SR </w:t>
      </w:r>
      <w:r w:rsidR="00562F04" w:rsidRPr="00EC5DBE">
        <w:rPr>
          <w:rFonts w:ascii="Helvetica" w:hAnsi="Helvetica" w:cstheme="minorHAnsi"/>
          <w:sz w:val="20"/>
          <w:szCs w:val="20"/>
          <w:lang w:val="en-GB"/>
        </w:rPr>
        <w:t>injury,</w:t>
      </w:r>
      <w:r w:rsidR="0087539A" w:rsidRPr="00EC5DBE">
        <w:rPr>
          <w:rFonts w:ascii="Helvetica" w:hAnsi="Helvetica" w:cstheme="minorHAnsi"/>
          <w:sz w:val="20"/>
          <w:szCs w:val="20"/>
          <w:lang w:val="en-GB"/>
        </w:rPr>
        <w:t xml:space="preserve"> SR1, </w:t>
      </w:r>
      <w:r w:rsidR="00170AAE" w:rsidRPr="00EC5DBE">
        <w:rPr>
          <w:rFonts w:ascii="Helvetica" w:hAnsi="Helvetica" w:cstheme="minorHAnsi"/>
          <w:sz w:val="20"/>
          <w:szCs w:val="20"/>
          <w:lang w:val="en-GB"/>
        </w:rPr>
        <w:t xml:space="preserve">SR2 </w:t>
      </w:r>
      <w:r w:rsidR="00F96C3C" w:rsidRPr="00EC5DBE">
        <w:rPr>
          <w:rFonts w:ascii="Helvetica" w:hAnsi="Helvetica" w:cstheme="minorHAnsi"/>
          <w:sz w:val="20"/>
          <w:szCs w:val="20"/>
          <w:lang w:val="en-GB"/>
        </w:rPr>
        <w:t>and when the athlete</w:t>
      </w:r>
      <w:r w:rsidR="0087539A" w:rsidRPr="00EC5DBE">
        <w:rPr>
          <w:rFonts w:ascii="Helvetica" w:hAnsi="Helvetica" w:cstheme="minorHAnsi"/>
          <w:sz w:val="20"/>
          <w:szCs w:val="20"/>
          <w:lang w:val="en-GB"/>
        </w:rPr>
        <w:t xml:space="preserve"> was still FIS junior age </w:t>
      </w:r>
      <w:r w:rsidR="00C21DB9" w:rsidRPr="00EC5DBE">
        <w:rPr>
          <w:rFonts w:ascii="Helvetica" w:hAnsi="Helvetica" w:cstheme="minorHAnsi"/>
          <w:sz w:val="20"/>
          <w:szCs w:val="20"/>
          <w:lang w:val="en-GB"/>
        </w:rPr>
        <w:t>will not count toward this maximum.</w:t>
      </w:r>
    </w:p>
    <w:p w14:paraId="067284A4" w14:textId="77777777" w:rsidR="0077079B" w:rsidRPr="00EC5DBE" w:rsidRDefault="0077079B" w:rsidP="0077079B">
      <w:pPr>
        <w:tabs>
          <w:tab w:val="left" w:pos="-1440"/>
        </w:tabs>
        <w:spacing w:line="192" w:lineRule="auto"/>
        <w:rPr>
          <w:rFonts w:ascii="Helvetica" w:hAnsi="Helvetica" w:cstheme="minorHAnsi"/>
          <w:sz w:val="20"/>
          <w:szCs w:val="20"/>
          <w:lang w:val="en-GB"/>
        </w:rPr>
      </w:pPr>
    </w:p>
    <w:p w14:paraId="050960DC" w14:textId="5B372ADF" w:rsidR="00EA46ED" w:rsidRPr="00EC5DBE" w:rsidRDefault="006C2DE8" w:rsidP="00A5591B">
      <w:pPr>
        <w:widowControl/>
        <w:rPr>
          <w:rFonts w:ascii="Helvetica" w:hAnsi="Helvetica" w:cstheme="minorHAnsi"/>
          <w:b/>
          <w:sz w:val="20"/>
          <w:szCs w:val="20"/>
          <w:lang w:val="en-GB"/>
        </w:rPr>
      </w:pPr>
      <w:r w:rsidRPr="00EC5DBE">
        <w:rPr>
          <w:rFonts w:ascii="Helvetica" w:hAnsi="Helvetica" w:cstheme="minorHAnsi"/>
          <w:sz w:val="20"/>
          <w:szCs w:val="20"/>
          <w:lang w:val="en-GB"/>
        </w:rPr>
        <w:t xml:space="preserve">In order to be </w:t>
      </w:r>
      <w:r w:rsidR="00AC608D" w:rsidRPr="00EC5DBE">
        <w:rPr>
          <w:rFonts w:ascii="Helvetica" w:hAnsi="Helvetica" w:cstheme="minorHAnsi"/>
          <w:sz w:val="20"/>
          <w:szCs w:val="20"/>
          <w:lang w:val="en-GB"/>
        </w:rPr>
        <w:t xml:space="preserve">nominated for carding </w:t>
      </w:r>
      <w:r w:rsidRPr="00EC5DBE">
        <w:rPr>
          <w:rFonts w:ascii="Helvetica" w:hAnsi="Helvetica" w:cstheme="minorHAnsi"/>
          <w:sz w:val="20"/>
          <w:szCs w:val="20"/>
          <w:lang w:val="en-GB"/>
        </w:rPr>
        <w:t xml:space="preserve">for </w:t>
      </w:r>
      <w:r w:rsidR="0087539A" w:rsidRPr="00EC5DBE">
        <w:rPr>
          <w:rFonts w:ascii="Helvetica" w:hAnsi="Helvetica" w:cstheme="minorHAnsi"/>
          <w:sz w:val="20"/>
          <w:szCs w:val="20"/>
          <w:lang w:val="en-GB"/>
        </w:rPr>
        <w:t>6</w:t>
      </w:r>
      <w:r w:rsidRPr="00EC5DBE">
        <w:rPr>
          <w:rFonts w:ascii="Helvetica" w:hAnsi="Helvetica" w:cstheme="minorHAnsi"/>
          <w:sz w:val="20"/>
          <w:szCs w:val="20"/>
          <w:lang w:val="en-GB"/>
        </w:rPr>
        <w:t xml:space="preserve"> or more years the athlete must demonstrate </w:t>
      </w:r>
      <w:r w:rsidR="00EA46ED" w:rsidRPr="00EC5DBE">
        <w:rPr>
          <w:rFonts w:ascii="Helvetica" w:hAnsi="Helvetica" w:cstheme="minorHAnsi"/>
          <w:sz w:val="20"/>
          <w:szCs w:val="20"/>
          <w:lang w:val="en-GB"/>
        </w:rPr>
        <w:t xml:space="preserve">progression </w:t>
      </w:r>
      <w:r w:rsidRPr="00EC5DBE">
        <w:rPr>
          <w:rFonts w:ascii="Helvetica" w:hAnsi="Helvetica" w:cstheme="minorHAnsi"/>
          <w:sz w:val="20"/>
          <w:szCs w:val="20"/>
          <w:lang w:val="en-GB"/>
        </w:rPr>
        <w:t>toward Inte</w:t>
      </w:r>
      <w:r w:rsidR="0034239C" w:rsidRPr="00EC5DBE">
        <w:rPr>
          <w:rFonts w:ascii="Helvetica" w:hAnsi="Helvetica" w:cstheme="minorHAnsi"/>
          <w:sz w:val="20"/>
          <w:szCs w:val="20"/>
          <w:lang w:val="en-GB"/>
        </w:rPr>
        <w:t>rnational Senior Card status (SR1 and SR</w:t>
      </w:r>
      <w:r w:rsidRPr="00EC5DBE">
        <w:rPr>
          <w:rFonts w:ascii="Helvetica" w:hAnsi="Helvetica" w:cstheme="minorHAnsi"/>
          <w:sz w:val="20"/>
          <w:szCs w:val="20"/>
          <w:lang w:val="en-GB"/>
        </w:rPr>
        <w:t>2) and be recommended by Alpine Canada</w:t>
      </w:r>
      <w:r w:rsidR="009D6774" w:rsidRPr="00EC5DBE">
        <w:rPr>
          <w:rFonts w:ascii="Helvetica" w:hAnsi="Helvetica" w:cstheme="minorHAnsi"/>
          <w:sz w:val="20"/>
          <w:szCs w:val="20"/>
          <w:lang w:val="en-GB"/>
        </w:rPr>
        <w:t xml:space="preserve"> </w:t>
      </w:r>
      <w:proofErr w:type="spellStart"/>
      <w:r w:rsidR="009D6774" w:rsidRPr="00EC5DBE">
        <w:rPr>
          <w:rFonts w:ascii="Helvetica" w:hAnsi="Helvetica" w:cstheme="minorHAnsi"/>
          <w:sz w:val="20"/>
          <w:szCs w:val="20"/>
          <w:lang w:val="en-GB"/>
        </w:rPr>
        <w:t>Alpin</w:t>
      </w:r>
      <w:proofErr w:type="spellEnd"/>
      <w:r w:rsidRPr="00EC5DBE">
        <w:rPr>
          <w:rFonts w:ascii="Helvetica" w:hAnsi="Helvetica" w:cstheme="minorHAnsi"/>
          <w:sz w:val="20"/>
          <w:szCs w:val="20"/>
          <w:lang w:val="en-GB"/>
        </w:rPr>
        <w:t>.</w:t>
      </w:r>
      <w:r w:rsidR="00EA46ED" w:rsidRPr="00EC5DBE">
        <w:rPr>
          <w:rFonts w:ascii="Helvetica" w:hAnsi="Helvetica" w:cstheme="minorHAnsi"/>
          <w:sz w:val="20"/>
          <w:szCs w:val="20"/>
          <w:lang w:val="en-GB"/>
        </w:rPr>
        <w:t xml:space="preserve"> Proof of progression will be determined by </w:t>
      </w:r>
      <w:r w:rsidR="000A7E2D" w:rsidRPr="00EC5DBE">
        <w:rPr>
          <w:rFonts w:ascii="Helvetica" w:hAnsi="Helvetica" w:cstheme="minorHAnsi"/>
          <w:sz w:val="20"/>
          <w:szCs w:val="20"/>
          <w:lang w:val="en-GB"/>
        </w:rPr>
        <w:t>CSCT</w:t>
      </w:r>
      <w:r w:rsidR="00EA46ED" w:rsidRPr="00EC5DBE">
        <w:rPr>
          <w:rFonts w:ascii="Helvetica" w:hAnsi="Helvetica" w:cstheme="minorHAnsi"/>
          <w:sz w:val="20"/>
          <w:szCs w:val="20"/>
          <w:lang w:val="en-GB"/>
        </w:rPr>
        <w:t xml:space="preserve"> </w:t>
      </w:r>
      <w:r w:rsidR="000A7E2D" w:rsidRPr="00EC5DBE">
        <w:rPr>
          <w:rFonts w:ascii="Helvetica" w:hAnsi="Helvetica" w:cstheme="minorHAnsi"/>
          <w:sz w:val="20"/>
          <w:szCs w:val="20"/>
          <w:lang w:val="en-GB"/>
        </w:rPr>
        <w:t>Leadership</w:t>
      </w:r>
      <w:r w:rsidR="00EA46ED" w:rsidRPr="00EC5DBE">
        <w:rPr>
          <w:rFonts w:ascii="Helvetica" w:hAnsi="Helvetica" w:cstheme="minorHAnsi"/>
          <w:sz w:val="20"/>
          <w:szCs w:val="20"/>
          <w:lang w:val="en-GB"/>
        </w:rPr>
        <w:t xml:space="preserve"> and </w:t>
      </w:r>
      <w:r w:rsidR="00774F5B" w:rsidRPr="00EC5DBE">
        <w:rPr>
          <w:rFonts w:ascii="Helvetica" w:hAnsi="Helvetica" w:cstheme="minorHAnsi"/>
          <w:sz w:val="20"/>
          <w:szCs w:val="20"/>
          <w:lang w:val="en-GB"/>
        </w:rPr>
        <w:t>assessment</w:t>
      </w:r>
      <w:r w:rsidR="00EA46ED" w:rsidRPr="00EC5DBE">
        <w:rPr>
          <w:rFonts w:ascii="Helvetica" w:hAnsi="Helvetica" w:cstheme="minorHAnsi"/>
          <w:sz w:val="20"/>
          <w:szCs w:val="20"/>
          <w:lang w:val="en-GB"/>
        </w:rPr>
        <w:t xml:space="preserve"> of athlete’s on-snow results, fitness testing and subjective evaluation of the athlete’s commitment to reaching International Senior Card status. </w:t>
      </w:r>
    </w:p>
    <w:p w14:paraId="53D5997C" w14:textId="77777777" w:rsidR="00EA46ED" w:rsidRPr="00EC5DBE" w:rsidRDefault="00EA46ED" w:rsidP="00A5591B">
      <w:pPr>
        <w:widowControl/>
        <w:rPr>
          <w:rFonts w:ascii="Helvetica" w:hAnsi="Helvetica" w:cstheme="minorHAnsi"/>
          <w:b/>
          <w:sz w:val="20"/>
          <w:szCs w:val="20"/>
          <w:lang w:val="en-GB"/>
        </w:rPr>
      </w:pPr>
    </w:p>
    <w:p w14:paraId="49322615" w14:textId="77777777" w:rsidR="006C2DE8" w:rsidRPr="00EC5DBE" w:rsidRDefault="00C71F1E" w:rsidP="00A5591B">
      <w:pPr>
        <w:widowControl/>
        <w:rPr>
          <w:rFonts w:ascii="Helvetica" w:hAnsi="Helvetica" w:cstheme="minorHAnsi"/>
          <w:b/>
          <w:strike/>
          <w:sz w:val="20"/>
          <w:szCs w:val="20"/>
          <w:u w:val="single"/>
          <w:lang w:val="en-GB"/>
        </w:rPr>
      </w:pPr>
      <w:r w:rsidRPr="00EC5DBE">
        <w:rPr>
          <w:rFonts w:ascii="Helvetica" w:hAnsi="Helvetica" w:cstheme="minorHAnsi"/>
          <w:b/>
          <w:sz w:val="20"/>
          <w:szCs w:val="20"/>
          <w:lang w:val="en-GB"/>
        </w:rPr>
        <w:t>3</w:t>
      </w:r>
      <w:r w:rsidR="00730278" w:rsidRPr="00EC5DBE">
        <w:rPr>
          <w:rFonts w:ascii="Helvetica" w:hAnsi="Helvetica" w:cstheme="minorHAnsi"/>
          <w:b/>
          <w:sz w:val="20"/>
          <w:szCs w:val="20"/>
          <w:lang w:val="en-GB"/>
        </w:rPr>
        <w:t>. DEVELOPMENT CARD</w:t>
      </w:r>
      <w:r w:rsidR="0087539A" w:rsidRPr="00EC5DBE">
        <w:rPr>
          <w:rFonts w:ascii="Helvetica" w:hAnsi="Helvetica" w:cstheme="minorHAnsi"/>
          <w:b/>
          <w:sz w:val="20"/>
          <w:szCs w:val="20"/>
          <w:lang w:val="en-GB"/>
        </w:rPr>
        <w:t>ING CRITERIA</w:t>
      </w:r>
      <w:r w:rsidR="00730278" w:rsidRPr="00EC5DBE">
        <w:rPr>
          <w:rFonts w:ascii="Helvetica" w:hAnsi="Helvetica" w:cstheme="minorHAnsi"/>
          <w:b/>
          <w:sz w:val="20"/>
          <w:szCs w:val="20"/>
          <w:lang w:val="en-GB"/>
        </w:rPr>
        <w:t xml:space="preserve"> (D) </w:t>
      </w:r>
    </w:p>
    <w:p w14:paraId="23EBBE56" w14:textId="77777777" w:rsidR="006C2DE8" w:rsidRPr="00EC5DBE" w:rsidRDefault="006C2DE8">
      <w:pPr>
        <w:spacing w:line="192" w:lineRule="auto"/>
        <w:rPr>
          <w:rFonts w:ascii="Helvetica" w:hAnsi="Helvetica" w:cstheme="minorHAnsi"/>
          <w:b/>
          <w:sz w:val="20"/>
          <w:szCs w:val="20"/>
          <w:u w:val="single"/>
          <w:lang w:val="en-GB"/>
        </w:rPr>
      </w:pPr>
    </w:p>
    <w:p w14:paraId="25F1A064" w14:textId="77777777" w:rsidR="00585A8C" w:rsidRPr="00EC5DBE" w:rsidRDefault="00585A8C" w:rsidP="00585A8C">
      <w:pPr>
        <w:pStyle w:val="NoSpacing"/>
        <w:rPr>
          <w:rFonts w:ascii="Helvetica" w:hAnsi="Helvetica"/>
          <w:sz w:val="20"/>
          <w:szCs w:val="20"/>
        </w:rPr>
      </w:pPr>
      <w:r w:rsidRPr="00EC5DBE">
        <w:rPr>
          <w:rFonts w:ascii="Helvetica" w:hAnsi="Helvetica"/>
          <w:sz w:val="20"/>
          <w:szCs w:val="20"/>
        </w:rPr>
        <w:t>Development cards are intended to support the developmental needs of younger athletes who clearly demonstrate the potential to achieve the Senior Card international criteria but are not yet able to meet the Senior Card criteria.</w:t>
      </w:r>
    </w:p>
    <w:p w14:paraId="41A2EA2E" w14:textId="77777777" w:rsidR="00585A8C" w:rsidRPr="00EC5DBE" w:rsidRDefault="00585A8C" w:rsidP="00585A8C">
      <w:pPr>
        <w:jc w:val="both"/>
        <w:rPr>
          <w:rFonts w:ascii="Helvetica" w:hAnsi="Helvetica" w:cstheme="minorHAnsi"/>
          <w:bCs/>
          <w:sz w:val="20"/>
          <w:szCs w:val="20"/>
          <w:lang w:val="en-GB"/>
        </w:rPr>
      </w:pPr>
    </w:p>
    <w:p w14:paraId="21FEB5FD" w14:textId="77777777" w:rsidR="00585A8C" w:rsidRPr="00EC5DBE" w:rsidRDefault="00433FA9" w:rsidP="00602A71">
      <w:pPr>
        <w:pStyle w:val="BodyText1"/>
        <w:rPr>
          <w:rFonts w:ascii="Helvetica" w:hAnsi="Helvetica"/>
          <w:sz w:val="20"/>
          <w:szCs w:val="20"/>
          <w:lang w:val="en-CA"/>
        </w:rPr>
      </w:pPr>
      <w:r w:rsidRPr="00EC5DBE">
        <w:rPr>
          <w:rFonts w:ascii="Helvetica" w:hAnsi="Helvetica"/>
          <w:sz w:val="20"/>
          <w:szCs w:val="20"/>
          <w:lang w:val="en-CA"/>
        </w:rPr>
        <w:t>Normally</w:t>
      </w:r>
      <w:r w:rsidR="00585A8C" w:rsidRPr="00EC5DBE">
        <w:rPr>
          <w:rFonts w:ascii="Helvetica" w:hAnsi="Helvetica"/>
          <w:sz w:val="20"/>
          <w:szCs w:val="20"/>
          <w:lang w:val="en-CA"/>
        </w:rPr>
        <w:t xml:space="preserve">, a Development Card cannot be allocated to an athlete previously carded at the Senior Card level (C1, SR, SR1, SR2) for more than two years, except for an athlete carded as a senior card while still eligible to compete at the </w:t>
      </w:r>
      <w:r w:rsidRPr="00EC5DBE">
        <w:rPr>
          <w:rFonts w:ascii="Helvetica" w:hAnsi="Helvetica"/>
          <w:sz w:val="20"/>
          <w:szCs w:val="20"/>
          <w:lang w:val="en-CA"/>
        </w:rPr>
        <w:t xml:space="preserve">Junior international </w:t>
      </w:r>
      <w:r w:rsidR="00585A8C" w:rsidRPr="00EC5DBE">
        <w:rPr>
          <w:rFonts w:ascii="Helvetica" w:hAnsi="Helvetica"/>
          <w:sz w:val="20"/>
          <w:szCs w:val="20"/>
          <w:lang w:val="en-CA"/>
        </w:rPr>
        <w:t>age level.</w:t>
      </w:r>
    </w:p>
    <w:p w14:paraId="35A144D1" w14:textId="50857E46" w:rsidR="00415B13" w:rsidRPr="00EC5DBE" w:rsidRDefault="00996D7B" w:rsidP="00602A71">
      <w:pPr>
        <w:pStyle w:val="BodyText1"/>
        <w:rPr>
          <w:rFonts w:ascii="Helvetica" w:hAnsi="Helvetica"/>
          <w:sz w:val="20"/>
          <w:szCs w:val="20"/>
          <w:u w:val="single"/>
        </w:rPr>
      </w:pPr>
      <w:r w:rsidRPr="00EC5DBE">
        <w:rPr>
          <w:rFonts w:ascii="Helvetica" w:hAnsi="Helvetica"/>
          <w:sz w:val="20"/>
          <w:szCs w:val="20"/>
          <w:lang w:val="en-CA"/>
        </w:rPr>
        <w:t xml:space="preserve">CSCT reserves the right to provide partial carding to development level athletes, with the number of months of carding directly related to an athlete’s commitment to </w:t>
      </w:r>
      <w:r w:rsidR="00C6038B">
        <w:rPr>
          <w:rFonts w:ascii="Helvetica" w:hAnsi="Helvetica"/>
          <w:sz w:val="20"/>
          <w:szCs w:val="20"/>
          <w:lang w:val="en-CA"/>
        </w:rPr>
        <w:t>pursuing post secondary education while competing</w:t>
      </w:r>
      <w:r w:rsidRPr="00EC5DBE">
        <w:rPr>
          <w:rFonts w:ascii="Helvetica" w:hAnsi="Helvetica"/>
          <w:sz w:val="20"/>
          <w:szCs w:val="20"/>
          <w:lang w:val="en-CA"/>
        </w:rPr>
        <w:t>.</w:t>
      </w:r>
    </w:p>
    <w:p w14:paraId="43986521" w14:textId="77777777" w:rsidR="00585A8C" w:rsidRPr="00EC5DBE" w:rsidRDefault="00585A8C" w:rsidP="00585A8C">
      <w:pPr>
        <w:pStyle w:val="NoSpacing"/>
        <w:rPr>
          <w:rFonts w:ascii="Helvetica" w:hAnsi="Helvetica"/>
          <w:sz w:val="20"/>
          <w:szCs w:val="20"/>
        </w:rPr>
      </w:pPr>
      <w:r w:rsidRPr="00EC5DBE">
        <w:rPr>
          <w:rFonts w:ascii="Helvetica" w:hAnsi="Helvetica"/>
          <w:sz w:val="20"/>
          <w:szCs w:val="20"/>
        </w:rPr>
        <w:t>Eligible athletes will be nominated in the following priority order:</w:t>
      </w:r>
    </w:p>
    <w:p w14:paraId="486C81FF" w14:textId="77777777" w:rsidR="008A0591" w:rsidRPr="00EC5DBE" w:rsidRDefault="008A0591" w:rsidP="008A0591">
      <w:pPr>
        <w:rPr>
          <w:rFonts w:ascii="Helvetica" w:hAnsi="Helvetica" w:cstheme="minorHAnsi"/>
          <w:sz w:val="20"/>
          <w:szCs w:val="20"/>
        </w:rPr>
      </w:pPr>
    </w:p>
    <w:p w14:paraId="05C3F9C5" w14:textId="15976E51" w:rsidR="00A76684" w:rsidRPr="00EC5DBE" w:rsidRDefault="00A76684" w:rsidP="00A76684">
      <w:pPr>
        <w:rPr>
          <w:rFonts w:ascii="Helvetica" w:hAnsi="Helvetica" w:cstheme="minorHAnsi"/>
          <w:b/>
          <w:sz w:val="20"/>
          <w:szCs w:val="20"/>
          <w:u w:val="single"/>
        </w:rPr>
      </w:pPr>
      <w:r w:rsidRPr="00EC5DBE">
        <w:rPr>
          <w:rFonts w:ascii="Helvetica" w:hAnsi="Helvetica"/>
          <w:sz w:val="20"/>
          <w:szCs w:val="20"/>
          <w:u w:val="single"/>
        </w:rPr>
        <w:t>Priority 1</w:t>
      </w:r>
      <w:r w:rsidRPr="00EC5DBE">
        <w:rPr>
          <w:rFonts w:ascii="Helvetica" w:hAnsi="Helvetica"/>
          <w:sz w:val="20"/>
          <w:szCs w:val="20"/>
        </w:rPr>
        <w:t xml:space="preserve">: CSCT “C” Team </w:t>
      </w:r>
    </w:p>
    <w:p w14:paraId="4A519DC8" w14:textId="184B22E9" w:rsidR="00A76684" w:rsidRPr="00EC5DBE" w:rsidRDefault="00A76684" w:rsidP="00A76684">
      <w:pPr>
        <w:pStyle w:val="ListParagraph"/>
        <w:numPr>
          <w:ilvl w:val="0"/>
          <w:numId w:val="23"/>
        </w:numPr>
        <w:spacing w:line="192" w:lineRule="auto"/>
        <w:rPr>
          <w:rFonts w:ascii="Helvetica" w:hAnsi="Helvetica" w:cstheme="minorHAnsi"/>
          <w:sz w:val="20"/>
          <w:szCs w:val="20"/>
          <w:u w:val="single"/>
          <w:lang w:val="en-GB"/>
        </w:rPr>
      </w:pPr>
      <w:r w:rsidRPr="00EC5DBE">
        <w:rPr>
          <w:rFonts w:ascii="Helvetica" w:hAnsi="Helvetica" w:cstheme="minorHAnsi"/>
          <w:sz w:val="20"/>
          <w:szCs w:val="20"/>
          <w:lang w:val="en-GB"/>
        </w:rPr>
        <w:t>Athletes will</w:t>
      </w:r>
      <w:r w:rsidR="00F96C3C" w:rsidRPr="00EC5DBE">
        <w:rPr>
          <w:rFonts w:ascii="Helvetica" w:hAnsi="Helvetica" w:cstheme="minorHAnsi"/>
          <w:sz w:val="20"/>
          <w:szCs w:val="20"/>
          <w:lang w:val="en-GB"/>
        </w:rPr>
        <w:t xml:space="preserve"> be ranked according to the </w:t>
      </w:r>
      <w:r w:rsidR="006227B9">
        <w:rPr>
          <w:rFonts w:ascii="Helvetica" w:hAnsi="Helvetica" w:cstheme="minorHAnsi"/>
          <w:sz w:val="20"/>
          <w:szCs w:val="20"/>
          <w:lang w:val="en-GB"/>
        </w:rPr>
        <w:t>2022/23</w:t>
      </w:r>
      <w:r w:rsidRPr="00EC5DBE">
        <w:rPr>
          <w:rFonts w:ascii="Helvetica" w:hAnsi="Helvetica" w:cstheme="minorHAnsi"/>
          <w:sz w:val="20"/>
          <w:szCs w:val="20"/>
          <w:lang w:val="en-GB"/>
        </w:rPr>
        <w:t xml:space="preserve"> CSCT Selection</w:t>
      </w:r>
    </w:p>
    <w:p w14:paraId="5A93439B" w14:textId="77777777" w:rsidR="00602A71" w:rsidRPr="00EC5DBE" w:rsidRDefault="00602A71" w:rsidP="00585A8C">
      <w:pPr>
        <w:pStyle w:val="NoSpacing"/>
        <w:rPr>
          <w:rFonts w:ascii="Helvetica" w:hAnsi="Helvetica"/>
          <w:b/>
          <w:sz w:val="20"/>
          <w:szCs w:val="20"/>
          <w:u w:val="single"/>
          <w:lang w:val="en-US"/>
        </w:rPr>
      </w:pPr>
    </w:p>
    <w:p w14:paraId="5AD36342" w14:textId="77777777" w:rsidR="006A0E56" w:rsidRDefault="00441F3D" w:rsidP="006A0E56">
      <w:pPr>
        <w:pStyle w:val="NoSpacing"/>
        <w:rPr>
          <w:rFonts w:ascii="Helvetica" w:hAnsi="Helvetica"/>
          <w:sz w:val="20"/>
          <w:szCs w:val="20"/>
        </w:rPr>
      </w:pPr>
      <w:r w:rsidRPr="00EC5DBE">
        <w:rPr>
          <w:rFonts w:ascii="Helvetica" w:hAnsi="Helvetica"/>
          <w:sz w:val="20"/>
          <w:szCs w:val="20"/>
          <w:u w:val="single"/>
        </w:rPr>
        <w:t xml:space="preserve">Priority </w:t>
      </w:r>
      <w:r w:rsidR="000A7E2D" w:rsidRPr="00EC5DBE">
        <w:rPr>
          <w:rFonts w:ascii="Helvetica" w:hAnsi="Helvetica"/>
          <w:sz w:val="20"/>
          <w:szCs w:val="20"/>
          <w:u w:val="single"/>
        </w:rPr>
        <w:t>2</w:t>
      </w:r>
      <w:r w:rsidRPr="00EC5DBE">
        <w:rPr>
          <w:rFonts w:ascii="Helvetica" w:hAnsi="Helvetica"/>
          <w:sz w:val="20"/>
          <w:szCs w:val="20"/>
        </w:rPr>
        <w:t>: Regional Development program athletes</w:t>
      </w:r>
      <w:r w:rsidR="00F76FDD" w:rsidRPr="00EC5DBE">
        <w:rPr>
          <w:rFonts w:ascii="Helvetica" w:hAnsi="Helvetica"/>
          <w:sz w:val="20"/>
          <w:szCs w:val="20"/>
        </w:rPr>
        <w:t xml:space="preserve"> </w:t>
      </w:r>
      <w:r w:rsidR="006B09D6" w:rsidRPr="00EC5DBE">
        <w:rPr>
          <w:rFonts w:ascii="Helvetica" w:hAnsi="Helvetica"/>
          <w:sz w:val="20"/>
          <w:szCs w:val="20"/>
        </w:rPr>
        <w:t xml:space="preserve">as </w:t>
      </w:r>
      <w:r w:rsidR="00996D7B" w:rsidRPr="00EC5DBE">
        <w:rPr>
          <w:rFonts w:ascii="Helvetica" w:hAnsi="Helvetica"/>
          <w:sz w:val="20"/>
          <w:szCs w:val="20"/>
        </w:rPr>
        <w:t>identified</w:t>
      </w:r>
      <w:r w:rsidR="006B09D6" w:rsidRPr="00EC5DBE">
        <w:rPr>
          <w:rFonts w:ascii="Helvetica" w:hAnsi="Helvetica"/>
          <w:sz w:val="20"/>
          <w:szCs w:val="20"/>
        </w:rPr>
        <w:t xml:space="preserve"> by CSCT Leadership</w:t>
      </w:r>
      <w:r w:rsidR="008A0591" w:rsidRPr="00EC5DBE">
        <w:rPr>
          <w:rFonts w:ascii="Helvetica" w:hAnsi="Helvetica"/>
          <w:sz w:val="20"/>
          <w:szCs w:val="20"/>
        </w:rPr>
        <w:t xml:space="preserve">.  </w:t>
      </w:r>
    </w:p>
    <w:p w14:paraId="1B79F8D1" w14:textId="0C6F366C" w:rsidR="00F51E28" w:rsidRPr="006A0E56" w:rsidRDefault="00961299" w:rsidP="006A0E56">
      <w:pPr>
        <w:pStyle w:val="NoSpacing"/>
        <w:numPr>
          <w:ilvl w:val="0"/>
          <w:numId w:val="23"/>
        </w:numPr>
        <w:rPr>
          <w:rFonts w:ascii="Helvetica" w:hAnsi="Helvetica"/>
          <w:sz w:val="20"/>
          <w:szCs w:val="20"/>
        </w:rPr>
      </w:pPr>
      <w:r w:rsidRPr="00EC5DBE">
        <w:rPr>
          <w:rFonts w:ascii="Helvetica" w:hAnsi="Helvetica" w:cstheme="minorHAnsi"/>
          <w:sz w:val="20"/>
          <w:szCs w:val="20"/>
          <w:lang w:val="en-GB"/>
        </w:rPr>
        <w:t xml:space="preserve">Athletes will be </w:t>
      </w:r>
      <w:r w:rsidR="006A0E56" w:rsidRPr="00EC5DBE">
        <w:rPr>
          <w:rFonts w:ascii="Helvetica" w:hAnsi="Helvetica" w:cstheme="minorHAnsi"/>
          <w:sz w:val="20"/>
          <w:szCs w:val="20"/>
          <w:lang w:val="en-GB"/>
        </w:rPr>
        <w:t>ranked according to the CSX-PRC,</w:t>
      </w:r>
      <w:r w:rsidR="006A0E56">
        <w:rPr>
          <w:rFonts w:ascii="Helvetica" w:hAnsi="Helvetica" w:cstheme="minorHAnsi"/>
          <w:sz w:val="20"/>
          <w:szCs w:val="20"/>
          <w:lang w:val="en-GB"/>
        </w:rPr>
        <w:t xml:space="preserve"> CSX-ARS</w:t>
      </w:r>
      <w:r w:rsidR="002058F3">
        <w:rPr>
          <w:rFonts w:ascii="Helvetica" w:hAnsi="Helvetica" w:cstheme="minorHAnsi"/>
          <w:sz w:val="20"/>
          <w:szCs w:val="20"/>
          <w:lang w:val="en-GB"/>
        </w:rPr>
        <w:t xml:space="preserve"> (if applicable)</w:t>
      </w:r>
      <w:r w:rsidR="006A0E56">
        <w:rPr>
          <w:rFonts w:ascii="Helvetica" w:hAnsi="Helvetica" w:cstheme="minorHAnsi"/>
          <w:sz w:val="20"/>
          <w:szCs w:val="20"/>
          <w:lang w:val="en-GB"/>
        </w:rPr>
        <w:t>,</w:t>
      </w:r>
      <w:r w:rsidR="006A0E56" w:rsidRPr="00EC5DBE">
        <w:rPr>
          <w:rFonts w:ascii="Helvetica" w:hAnsi="Helvetica" w:cstheme="minorHAnsi"/>
          <w:sz w:val="20"/>
          <w:szCs w:val="20"/>
          <w:lang w:val="en-GB"/>
        </w:rPr>
        <w:t xml:space="preserve"> as well as the expert evaluation of CSCT Leadership</w:t>
      </w:r>
      <w:r w:rsidR="007E6991">
        <w:rPr>
          <w:rFonts w:ascii="Helvetica" w:hAnsi="Helvetica" w:cstheme="minorHAnsi"/>
          <w:sz w:val="20"/>
          <w:szCs w:val="20"/>
          <w:lang w:val="en-GB"/>
        </w:rPr>
        <w:t xml:space="preserve"> regarding the </w:t>
      </w:r>
      <w:proofErr w:type="gramStart"/>
      <w:r w:rsidR="007E6991">
        <w:rPr>
          <w:rFonts w:ascii="Helvetica" w:hAnsi="Helvetica" w:cstheme="minorHAnsi"/>
          <w:sz w:val="20"/>
          <w:szCs w:val="20"/>
          <w:lang w:val="en-GB"/>
        </w:rPr>
        <w:t>athletes</w:t>
      </w:r>
      <w:proofErr w:type="gramEnd"/>
      <w:r w:rsidR="007E6991">
        <w:rPr>
          <w:rFonts w:ascii="Helvetica" w:hAnsi="Helvetica" w:cstheme="minorHAnsi"/>
          <w:sz w:val="20"/>
          <w:szCs w:val="20"/>
          <w:lang w:val="en-GB"/>
        </w:rPr>
        <w:t xml:space="preserve"> potential to meet CSCT team status. </w:t>
      </w:r>
    </w:p>
    <w:p w14:paraId="31F52DD4" w14:textId="77777777" w:rsidR="0077079B" w:rsidRPr="00EC5DBE" w:rsidRDefault="0077079B">
      <w:pPr>
        <w:spacing w:line="192" w:lineRule="auto"/>
        <w:rPr>
          <w:rFonts w:ascii="Helvetica" w:hAnsi="Helvetica" w:cstheme="minorHAnsi"/>
          <w:b/>
          <w:sz w:val="20"/>
          <w:szCs w:val="20"/>
          <w:lang w:val="en-GB"/>
        </w:rPr>
      </w:pPr>
    </w:p>
    <w:p w14:paraId="25EBECB1" w14:textId="77777777" w:rsidR="0034239C" w:rsidRPr="00EC5DBE" w:rsidRDefault="0034239C" w:rsidP="0034239C">
      <w:pPr>
        <w:spacing w:line="192" w:lineRule="auto"/>
        <w:rPr>
          <w:rFonts w:ascii="Helvetica" w:hAnsi="Helvetica" w:cstheme="minorHAnsi"/>
          <w:sz w:val="20"/>
          <w:szCs w:val="20"/>
          <w:u w:val="single"/>
          <w:lang w:val="en-GB"/>
        </w:rPr>
      </w:pPr>
      <w:r w:rsidRPr="00EC5DBE">
        <w:rPr>
          <w:rFonts w:ascii="Helvetica" w:hAnsi="Helvetica" w:cstheme="minorHAnsi"/>
          <w:b/>
          <w:sz w:val="20"/>
          <w:szCs w:val="20"/>
          <w:u w:val="single"/>
          <w:lang w:val="en-GB"/>
        </w:rPr>
        <w:lastRenderedPageBreak/>
        <w:t>Maximum number of years at Development level</w:t>
      </w:r>
    </w:p>
    <w:p w14:paraId="66E4117F" w14:textId="77777777" w:rsidR="006C2DE8" w:rsidRPr="00EC5DBE" w:rsidRDefault="006C2DE8">
      <w:pPr>
        <w:spacing w:line="192" w:lineRule="auto"/>
        <w:rPr>
          <w:rFonts w:ascii="Helvetica" w:hAnsi="Helvetica" w:cstheme="minorHAnsi"/>
          <w:sz w:val="20"/>
          <w:szCs w:val="20"/>
          <w:lang w:val="en-GB"/>
        </w:rPr>
      </w:pPr>
    </w:p>
    <w:p w14:paraId="1A847FFE" w14:textId="79A505F3" w:rsidR="006C2DE8" w:rsidRDefault="006C2DE8" w:rsidP="00730278">
      <w:pPr>
        <w:tabs>
          <w:tab w:val="left" w:pos="-1440"/>
        </w:tabs>
        <w:spacing w:line="192" w:lineRule="auto"/>
        <w:rPr>
          <w:rFonts w:ascii="Helvetica" w:hAnsi="Helvetica" w:cstheme="minorHAnsi"/>
          <w:sz w:val="20"/>
          <w:szCs w:val="20"/>
          <w:lang w:val="en-GB"/>
        </w:rPr>
      </w:pPr>
      <w:r w:rsidRPr="00020876">
        <w:rPr>
          <w:rFonts w:ascii="Helvetica" w:hAnsi="Helvetica" w:cstheme="minorHAnsi"/>
          <w:sz w:val="20"/>
          <w:szCs w:val="20"/>
          <w:lang w:val="en-GB"/>
        </w:rPr>
        <w:t>Normally, the maximum number of years an athlete may remain at the Development Card (D)</w:t>
      </w:r>
      <w:r w:rsidR="00730278" w:rsidRPr="00020876">
        <w:rPr>
          <w:rFonts w:ascii="Helvetica" w:hAnsi="Helvetica" w:cstheme="minorHAnsi"/>
          <w:sz w:val="20"/>
          <w:szCs w:val="20"/>
          <w:lang w:val="en-GB"/>
        </w:rPr>
        <w:t xml:space="preserve"> </w:t>
      </w:r>
      <w:r w:rsidRPr="00020876">
        <w:rPr>
          <w:rFonts w:ascii="Helvetica" w:hAnsi="Helvetica" w:cstheme="minorHAnsi"/>
          <w:sz w:val="20"/>
          <w:szCs w:val="20"/>
          <w:lang w:val="en-GB"/>
        </w:rPr>
        <w:t xml:space="preserve">status is </w:t>
      </w:r>
      <w:r w:rsidR="00FB63B0" w:rsidRPr="00020876">
        <w:rPr>
          <w:rFonts w:ascii="Helvetica" w:hAnsi="Helvetica" w:cstheme="minorHAnsi"/>
          <w:sz w:val="20"/>
          <w:szCs w:val="20"/>
          <w:lang w:val="en-GB"/>
        </w:rPr>
        <w:t>five</w:t>
      </w:r>
      <w:r w:rsidRPr="00020876">
        <w:rPr>
          <w:rFonts w:ascii="Helvetica" w:hAnsi="Helvetica" w:cstheme="minorHAnsi"/>
          <w:sz w:val="20"/>
          <w:szCs w:val="20"/>
          <w:lang w:val="en-GB"/>
        </w:rPr>
        <w:t xml:space="preserve"> (</w:t>
      </w:r>
      <w:r w:rsidR="00FB63B0" w:rsidRPr="00020876">
        <w:rPr>
          <w:rFonts w:ascii="Helvetica" w:hAnsi="Helvetica" w:cstheme="minorHAnsi"/>
          <w:sz w:val="20"/>
          <w:szCs w:val="20"/>
          <w:lang w:val="en-GB"/>
        </w:rPr>
        <w:t>5</w:t>
      </w:r>
      <w:r w:rsidR="003E2444" w:rsidRPr="00020876">
        <w:rPr>
          <w:rFonts w:ascii="Helvetica" w:hAnsi="Helvetica" w:cstheme="minorHAnsi"/>
          <w:sz w:val="20"/>
          <w:szCs w:val="20"/>
          <w:lang w:val="en-GB"/>
        </w:rPr>
        <w:t>)</w:t>
      </w:r>
      <w:r w:rsidR="00031FDE" w:rsidRPr="00020876">
        <w:rPr>
          <w:rFonts w:ascii="Helvetica" w:hAnsi="Helvetica" w:cstheme="minorHAnsi"/>
          <w:sz w:val="20"/>
          <w:szCs w:val="20"/>
          <w:lang w:val="en-GB"/>
        </w:rPr>
        <w:t xml:space="preserve">. </w:t>
      </w:r>
      <w:r w:rsidR="00C21DB9" w:rsidRPr="00020876">
        <w:rPr>
          <w:rFonts w:ascii="Helvetica" w:hAnsi="Helvetica" w:cstheme="minorHAnsi"/>
          <w:sz w:val="20"/>
          <w:szCs w:val="20"/>
          <w:lang w:val="en-GB"/>
        </w:rPr>
        <w:t xml:space="preserve">Years carded at D injury will </w:t>
      </w:r>
      <w:r w:rsidR="00FB63B0" w:rsidRPr="00020876">
        <w:rPr>
          <w:rFonts w:ascii="Helvetica" w:hAnsi="Helvetica" w:cstheme="minorHAnsi"/>
          <w:sz w:val="20"/>
          <w:szCs w:val="20"/>
          <w:lang w:val="en-GB"/>
        </w:rPr>
        <w:t>be taken into consideration during this 5 years period</w:t>
      </w:r>
      <w:r w:rsidR="00C21DB9" w:rsidRPr="00020876">
        <w:rPr>
          <w:rFonts w:ascii="Helvetica" w:hAnsi="Helvetica" w:cstheme="minorHAnsi"/>
          <w:sz w:val="20"/>
          <w:szCs w:val="20"/>
          <w:lang w:val="en-GB"/>
        </w:rPr>
        <w:t>.</w:t>
      </w:r>
    </w:p>
    <w:p w14:paraId="5680351D" w14:textId="1A87B8FF" w:rsidR="00C22BF1" w:rsidRPr="00EC5DBE" w:rsidRDefault="00C22BF1" w:rsidP="00C22BF1">
      <w:pPr>
        <w:tabs>
          <w:tab w:val="left" w:pos="-1440"/>
        </w:tabs>
        <w:spacing w:line="192" w:lineRule="auto"/>
        <w:rPr>
          <w:rFonts w:ascii="Helvetica" w:hAnsi="Helvetica" w:cstheme="minorHAnsi"/>
          <w:sz w:val="20"/>
          <w:szCs w:val="20"/>
          <w:lang w:val="en-GB"/>
        </w:rPr>
        <w:sectPr w:rsidR="00C22BF1" w:rsidRPr="00EC5DBE">
          <w:footerReference w:type="even" r:id="rId12"/>
          <w:footerReference w:type="default" r:id="rId13"/>
          <w:endnotePr>
            <w:numFmt w:val="decimal"/>
          </w:endnotePr>
          <w:type w:val="continuous"/>
          <w:pgSz w:w="12240" w:h="15840"/>
          <w:pgMar w:top="1274" w:right="1274" w:bottom="1274" w:left="1274" w:header="1274" w:footer="1274" w:gutter="0"/>
          <w:cols w:space="720"/>
          <w:noEndnote/>
        </w:sectPr>
      </w:pPr>
    </w:p>
    <w:p w14:paraId="0F827CAB" w14:textId="77777777" w:rsidR="005D7399" w:rsidRPr="00EC5DBE" w:rsidRDefault="005D7399">
      <w:pPr>
        <w:spacing w:line="192" w:lineRule="auto"/>
        <w:ind w:left="720"/>
        <w:rPr>
          <w:rFonts w:ascii="Helvetica" w:hAnsi="Helvetica" w:cstheme="minorHAnsi"/>
          <w:sz w:val="20"/>
          <w:szCs w:val="20"/>
          <w:lang w:val="en-GB"/>
        </w:rPr>
      </w:pPr>
    </w:p>
    <w:p w14:paraId="1BF56B83" w14:textId="4DA922AB" w:rsidR="006C2DE8" w:rsidRPr="00EC5DBE" w:rsidRDefault="006C2DE8" w:rsidP="00AC73A7">
      <w:pPr>
        <w:spacing w:line="192" w:lineRule="auto"/>
        <w:rPr>
          <w:rFonts w:ascii="Helvetica" w:hAnsi="Helvetica" w:cstheme="minorHAnsi"/>
          <w:sz w:val="20"/>
          <w:szCs w:val="20"/>
          <w:lang w:val="en-GB"/>
        </w:rPr>
      </w:pPr>
      <w:r w:rsidRPr="00EC5DBE">
        <w:rPr>
          <w:rFonts w:ascii="Helvetica" w:hAnsi="Helvetica" w:cstheme="minorHAnsi"/>
          <w:sz w:val="20"/>
          <w:szCs w:val="20"/>
          <w:lang w:val="en-GB"/>
        </w:rPr>
        <w:t xml:space="preserve">In order to be carded for more years the athlete must demonstrate </w:t>
      </w:r>
      <w:r w:rsidR="00EA46ED" w:rsidRPr="00EC5DBE">
        <w:rPr>
          <w:rFonts w:ascii="Helvetica" w:hAnsi="Helvetica" w:cstheme="minorHAnsi"/>
          <w:sz w:val="20"/>
          <w:szCs w:val="20"/>
          <w:lang w:val="en-GB"/>
        </w:rPr>
        <w:t xml:space="preserve">progression </w:t>
      </w:r>
      <w:r w:rsidRPr="00EC5DBE">
        <w:rPr>
          <w:rFonts w:ascii="Helvetica" w:hAnsi="Helvetica" w:cstheme="minorHAnsi"/>
          <w:sz w:val="20"/>
          <w:szCs w:val="20"/>
          <w:lang w:val="en-GB"/>
        </w:rPr>
        <w:t>toward Senior Card status and be recommended by Alpine Canada</w:t>
      </w:r>
      <w:r w:rsidR="009D6774" w:rsidRPr="00EC5DBE">
        <w:rPr>
          <w:rFonts w:ascii="Helvetica" w:hAnsi="Helvetica" w:cstheme="minorHAnsi"/>
          <w:sz w:val="20"/>
          <w:szCs w:val="20"/>
          <w:lang w:val="en-GB"/>
        </w:rPr>
        <w:t xml:space="preserve"> </w:t>
      </w:r>
      <w:proofErr w:type="spellStart"/>
      <w:r w:rsidR="009D6774" w:rsidRPr="00EC5DBE">
        <w:rPr>
          <w:rFonts w:ascii="Helvetica" w:hAnsi="Helvetica" w:cstheme="minorHAnsi"/>
          <w:sz w:val="20"/>
          <w:szCs w:val="20"/>
          <w:lang w:val="en-GB"/>
        </w:rPr>
        <w:t>Alpin</w:t>
      </w:r>
      <w:proofErr w:type="spellEnd"/>
      <w:r w:rsidRPr="00EC5DBE">
        <w:rPr>
          <w:rFonts w:ascii="Helvetica" w:hAnsi="Helvetica" w:cstheme="minorHAnsi"/>
          <w:sz w:val="20"/>
          <w:szCs w:val="20"/>
          <w:lang w:val="en-GB"/>
        </w:rPr>
        <w:t>.</w:t>
      </w:r>
      <w:r w:rsidR="00EA46ED" w:rsidRPr="00EC5DBE">
        <w:rPr>
          <w:rFonts w:ascii="Helvetica" w:hAnsi="Helvetica" w:cstheme="minorHAnsi"/>
          <w:sz w:val="20"/>
          <w:szCs w:val="20"/>
          <w:lang w:val="en-GB"/>
        </w:rPr>
        <w:t xml:space="preserve"> Progression will be determined by athlete’s on-snow results, fitness testing and ARS</w:t>
      </w:r>
      <w:r w:rsidR="006A0E56">
        <w:rPr>
          <w:rFonts w:ascii="Helvetica" w:hAnsi="Helvetica" w:cstheme="minorHAnsi"/>
          <w:sz w:val="20"/>
          <w:szCs w:val="20"/>
          <w:lang w:val="en-GB"/>
        </w:rPr>
        <w:t>/PRC</w:t>
      </w:r>
      <w:r w:rsidR="00EA46ED" w:rsidRPr="00EC5DBE">
        <w:rPr>
          <w:rFonts w:ascii="Helvetica" w:hAnsi="Helvetica" w:cstheme="minorHAnsi"/>
          <w:sz w:val="20"/>
          <w:szCs w:val="20"/>
          <w:lang w:val="en-GB"/>
        </w:rPr>
        <w:t xml:space="preserve"> scores each year carded on D card</w:t>
      </w:r>
      <w:r w:rsidR="00031FDE">
        <w:rPr>
          <w:rFonts w:ascii="Helvetica" w:hAnsi="Helvetica" w:cstheme="minorHAnsi"/>
          <w:sz w:val="20"/>
          <w:szCs w:val="20"/>
          <w:lang w:val="en-GB"/>
        </w:rPr>
        <w:t xml:space="preserve"> and the expert opinion of CSCT leadership</w:t>
      </w:r>
      <w:r w:rsidR="00EA46ED" w:rsidRPr="00EC5DBE">
        <w:rPr>
          <w:rFonts w:ascii="Helvetica" w:hAnsi="Helvetica" w:cstheme="minorHAnsi"/>
          <w:sz w:val="20"/>
          <w:szCs w:val="20"/>
          <w:lang w:val="en-GB"/>
        </w:rPr>
        <w:t xml:space="preserve">. </w:t>
      </w:r>
    </w:p>
    <w:p w14:paraId="3EF3559E" w14:textId="77777777" w:rsidR="00B466E8" w:rsidRPr="00EC5DBE" w:rsidRDefault="00B466E8">
      <w:pPr>
        <w:spacing w:line="192" w:lineRule="auto"/>
        <w:rPr>
          <w:rFonts w:ascii="Helvetica" w:hAnsi="Helvetica" w:cstheme="minorHAnsi"/>
          <w:b/>
          <w:u w:val="single"/>
          <w:lang w:val="en-GB"/>
        </w:rPr>
      </w:pPr>
    </w:p>
    <w:p w14:paraId="1ED9C90F" w14:textId="77777777" w:rsidR="00A22FDB" w:rsidRDefault="00A22FDB">
      <w:pPr>
        <w:spacing w:line="192" w:lineRule="auto"/>
        <w:rPr>
          <w:rFonts w:ascii="Helvetica" w:hAnsi="Helvetica" w:cstheme="minorHAnsi"/>
          <w:b/>
          <w:u w:val="single"/>
          <w:lang w:val="en-GB"/>
        </w:rPr>
      </w:pPr>
    </w:p>
    <w:p w14:paraId="182871D5" w14:textId="00141E44" w:rsidR="006C2DE8" w:rsidRPr="00EC5DBE" w:rsidRDefault="0058675B">
      <w:pPr>
        <w:spacing w:line="192" w:lineRule="auto"/>
        <w:rPr>
          <w:rFonts w:ascii="Helvetica" w:hAnsi="Helvetica" w:cstheme="minorHAnsi"/>
          <w:lang w:val="en-GB"/>
        </w:rPr>
      </w:pPr>
      <w:r w:rsidRPr="00EC5DBE">
        <w:rPr>
          <w:rFonts w:ascii="Helvetica" w:hAnsi="Helvetica" w:cstheme="minorHAnsi"/>
          <w:b/>
          <w:u w:val="single"/>
          <w:lang w:val="en-GB"/>
        </w:rPr>
        <w:t>INJURY</w:t>
      </w:r>
      <w:r w:rsidR="00A22FDB">
        <w:rPr>
          <w:rFonts w:ascii="Helvetica" w:hAnsi="Helvetica" w:cstheme="minorHAnsi"/>
          <w:b/>
          <w:u w:val="single"/>
          <w:lang w:val="en-GB"/>
        </w:rPr>
        <w:t xml:space="preserve">, Illness or Pregnancy </w:t>
      </w:r>
      <w:r w:rsidRPr="00EC5DBE">
        <w:rPr>
          <w:rFonts w:ascii="Helvetica" w:hAnsi="Helvetica" w:cstheme="minorHAnsi"/>
          <w:b/>
          <w:u w:val="single"/>
          <w:lang w:val="en-GB"/>
        </w:rPr>
        <w:t>STATUS</w:t>
      </w:r>
    </w:p>
    <w:p w14:paraId="62A3AD47" w14:textId="77777777" w:rsidR="006C2DE8" w:rsidRPr="00EC5DBE" w:rsidRDefault="006C2DE8">
      <w:pPr>
        <w:spacing w:line="192" w:lineRule="auto"/>
        <w:rPr>
          <w:rFonts w:ascii="Helvetica" w:hAnsi="Helvetica" w:cstheme="minorHAnsi"/>
          <w:sz w:val="20"/>
          <w:szCs w:val="20"/>
          <w:lang w:val="en-GB"/>
        </w:rPr>
      </w:pPr>
    </w:p>
    <w:p w14:paraId="1B734273" w14:textId="4A856D9D" w:rsidR="0070369C" w:rsidRPr="00EC5DBE" w:rsidRDefault="002369F3" w:rsidP="0070369C">
      <w:pPr>
        <w:widowControl/>
        <w:rPr>
          <w:rFonts w:ascii="Helvetica" w:hAnsi="Helvetica"/>
          <w:i/>
          <w:snapToGrid/>
          <w:sz w:val="16"/>
          <w:szCs w:val="16"/>
        </w:rPr>
      </w:pPr>
      <w:r w:rsidRPr="00EC5DBE">
        <w:rPr>
          <w:rFonts w:ascii="Helvetica" w:hAnsi="Helvetica" w:cs="Calibri"/>
          <w:sz w:val="20"/>
          <w:szCs w:val="20"/>
        </w:rPr>
        <w:t xml:space="preserve">A carded athlete who at the end of the carding cycle has not achieved the standard required for the renewal of carding status because of strictly health related reasons may be considered for re-nomination for the upcoming year provided the athlete meet the requirements set out by Sport Canada’s “Failure to Meet Renewal Criteria for Health-related” AAP policy (section 9.1.3) </w:t>
      </w:r>
      <w:hyperlink r:id="rId14" w:history="1">
        <w:r w:rsidR="00894FEE" w:rsidRPr="00894FEE">
          <w:rPr>
            <w:rStyle w:val="Hyperlink"/>
            <w:rFonts w:ascii="Helvetica" w:hAnsi="Helvetica"/>
            <w:sz w:val="20"/>
            <w:szCs w:val="20"/>
          </w:rPr>
          <w:t>https://www.canada.ca/content/dam/pch/documents/services/sport-policies-acts-regulations/app_policy_procedures_eng.pdf</w:t>
        </w:r>
      </w:hyperlink>
    </w:p>
    <w:p w14:paraId="4CD606BF" w14:textId="77777777" w:rsidR="002369F3" w:rsidRPr="002058F3" w:rsidRDefault="002369F3" w:rsidP="002058F3">
      <w:pPr>
        <w:autoSpaceDE w:val="0"/>
        <w:autoSpaceDN w:val="0"/>
        <w:adjustRightInd w:val="0"/>
        <w:rPr>
          <w:rFonts w:ascii="Helvetica" w:hAnsi="Helvetica" w:cs="Calibri"/>
          <w:sz w:val="20"/>
          <w:szCs w:val="20"/>
        </w:rPr>
      </w:pPr>
    </w:p>
    <w:p w14:paraId="49CDA2BB" w14:textId="3DCA7586" w:rsidR="002369F3" w:rsidRPr="00EC5DBE" w:rsidRDefault="002369F3" w:rsidP="0058675B">
      <w:pPr>
        <w:autoSpaceDE w:val="0"/>
        <w:autoSpaceDN w:val="0"/>
        <w:adjustRightInd w:val="0"/>
        <w:rPr>
          <w:rFonts w:ascii="Helvetica" w:hAnsi="Helvetica" w:cs="Calibri"/>
          <w:sz w:val="20"/>
          <w:szCs w:val="20"/>
        </w:rPr>
      </w:pPr>
      <w:r w:rsidRPr="00EC5DBE">
        <w:rPr>
          <w:rFonts w:ascii="Helvetica" w:hAnsi="Helvetica" w:cs="Calibri"/>
          <w:sz w:val="20"/>
          <w:szCs w:val="20"/>
        </w:rPr>
        <w:t>For exceptions to the S</w:t>
      </w:r>
      <w:r w:rsidR="008F4A6B" w:rsidRPr="00EC5DBE">
        <w:rPr>
          <w:rFonts w:ascii="Helvetica" w:hAnsi="Helvetica" w:cs="Calibri"/>
          <w:sz w:val="20"/>
          <w:szCs w:val="20"/>
        </w:rPr>
        <w:t>R, C</w:t>
      </w:r>
      <w:r w:rsidRPr="00EC5DBE">
        <w:rPr>
          <w:rFonts w:ascii="Helvetica" w:hAnsi="Helvetica" w:cs="Calibri"/>
          <w:sz w:val="20"/>
          <w:szCs w:val="20"/>
        </w:rPr>
        <w:t xml:space="preserve">1, and D card criteria made </w:t>
      </w:r>
      <w:r w:rsidR="00BA4F84" w:rsidRPr="00EC5DBE">
        <w:rPr>
          <w:rFonts w:ascii="Helvetica" w:hAnsi="Helvetica" w:cs="Calibri"/>
          <w:sz w:val="20"/>
          <w:szCs w:val="20"/>
        </w:rPr>
        <w:t>based on</w:t>
      </w:r>
      <w:r w:rsidRPr="00EC5DBE">
        <w:rPr>
          <w:rFonts w:ascii="Helvetica" w:hAnsi="Helvetica" w:cs="Calibri"/>
          <w:sz w:val="20"/>
          <w:szCs w:val="20"/>
        </w:rPr>
        <w:t xml:space="preserve"> Athlete injuries</w:t>
      </w:r>
      <w:r w:rsidR="00CD6862">
        <w:rPr>
          <w:rFonts w:ascii="Helvetica" w:hAnsi="Helvetica" w:cs="Calibri"/>
          <w:sz w:val="20"/>
          <w:szCs w:val="20"/>
        </w:rPr>
        <w:t>, illness or pregnancy</w:t>
      </w:r>
      <w:r w:rsidRPr="00EC5DBE">
        <w:rPr>
          <w:rFonts w:ascii="Helvetica" w:hAnsi="Helvetica" w:cs="Calibri"/>
          <w:sz w:val="20"/>
          <w:szCs w:val="20"/>
        </w:rPr>
        <w:t xml:space="preserve">, </w:t>
      </w:r>
      <w:r w:rsidR="00BA4F84" w:rsidRPr="00EC5DBE">
        <w:rPr>
          <w:rFonts w:ascii="Helvetica" w:hAnsi="Helvetica" w:cs="Calibri"/>
          <w:sz w:val="20"/>
          <w:szCs w:val="20"/>
        </w:rPr>
        <w:t>a specific criterion</w:t>
      </w:r>
      <w:r w:rsidRPr="00EC5DBE">
        <w:rPr>
          <w:rFonts w:ascii="Helvetica" w:hAnsi="Helvetica" w:cs="Calibri"/>
          <w:sz w:val="20"/>
          <w:szCs w:val="20"/>
        </w:rPr>
        <w:t xml:space="preserve"> for the continuation of carding for future years shall be determined on a case</w:t>
      </w:r>
      <w:r w:rsidR="007E6CB5">
        <w:rPr>
          <w:rFonts w:ascii="Helvetica" w:hAnsi="Helvetica" w:cs="Calibri"/>
          <w:sz w:val="20"/>
          <w:szCs w:val="20"/>
        </w:rPr>
        <w:t>-</w:t>
      </w:r>
      <w:r w:rsidRPr="00EC5DBE">
        <w:rPr>
          <w:rFonts w:ascii="Helvetica" w:hAnsi="Helvetica" w:cs="Calibri"/>
          <w:sz w:val="20"/>
          <w:szCs w:val="20"/>
        </w:rPr>
        <w:t>by</w:t>
      </w:r>
      <w:r w:rsidR="007E6CB5">
        <w:rPr>
          <w:rFonts w:ascii="Helvetica" w:hAnsi="Helvetica" w:cs="Calibri"/>
          <w:sz w:val="20"/>
          <w:szCs w:val="20"/>
        </w:rPr>
        <w:t>-</w:t>
      </w:r>
      <w:r w:rsidRPr="00EC5DBE">
        <w:rPr>
          <w:rFonts w:ascii="Helvetica" w:hAnsi="Helvetica" w:cs="Calibri"/>
          <w:sz w:val="20"/>
          <w:szCs w:val="20"/>
        </w:rPr>
        <w:t xml:space="preserve">case basis considering details of the </w:t>
      </w:r>
      <w:proofErr w:type="spellStart"/>
      <w:proofErr w:type="gramStart"/>
      <w:r w:rsidRPr="00EC5DBE">
        <w:rPr>
          <w:rFonts w:ascii="Helvetica" w:hAnsi="Helvetica" w:cs="Calibri"/>
          <w:sz w:val="20"/>
          <w:szCs w:val="20"/>
        </w:rPr>
        <w:t>injury</w:t>
      </w:r>
      <w:r w:rsidR="00E66A39">
        <w:rPr>
          <w:rFonts w:ascii="Helvetica" w:hAnsi="Helvetica" w:cs="Calibri"/>
          <w:sz w:val="20"/>
          <w:szCs w:val="20"/>
        </w:rPr>
        <w:t>,illness</w:t>
      </w:r>
      <w:proofErr w:type="spellEnd"/>
      <w:proofErr w:type="gramEnd"/>
      <w:r w:rsidR="00E66A39">
        <w:rPr>
          <w:rFonts w:ascii="Helvetica" w:hAnsi="Helvetica" w:cs="Calibri"/>
          <w:sz w:val="20"/>
          <w:szCs w:val="20"/>
        </w:rPr>
        <w:t xml:space="preserve"> or pregnancy</w:t>
      </w:r>
      <w:r w:rsidRPr="00EC5DBE">
        <w:rPr>
          <w:rFonts w:ascii="Helvetica" w:hAnsi="Helvetica" w:cs="Calibri"/>
          <w:sz w:val="20"/>
          <w:szCs w:val="20"/>
        </w:rPr>
        <w:t xml:space="preserve"> and expected recovery requirements. </w:t>
      </w:r>
    </w:p>
    <w:p w14:paraId="70E8B580" w14:textId="77777777" w:rsidR="002369F3" w:rsidRPr="00EC5DBE" w:rsidRDefault="002369F3" w:rsidP="002369F3">
      <w:pPr>
        <w:rPr>
          <w:rFonts w:ascii="Helvetica" w:hAnsi="Helvetica"/>
          <w:sz w:val="20"/>
          <w:szCs w:val="20"/>
        </w:rPr>
      </w:pPr>
    </w:p>
    <w:p w14:paraId="061290C9" w14:textId="6FFA0D07" w:rsidR="00B466E8" w:rsidRDefault="002369F3" w:rsidP="00415B13">
      <w:pPr>
        <w:widowControl/>
        <w:rPr>
          <w:rFonts w:ascii="Helvetica" w:hAnsi="Helvetica"/>
          <w:sz w:val="20"/>
          <w:szCs w:val="20"/>
        </w:rPr>
      </w:pPr>
      <w:r w:rsidRPr="00EC5DBE">
        <w:rPr>
          <w:rFonts w:ascii="Helvetica" w:hAnsi="Helvetica"/>
          <w:sz w:val="20"/>
          <w:szCs w:val="20"/>
        </w:rPr>
        <w:t xml:space="preserve">When an athlete is carded on an </w:t>
      </w:r>
      <w:proofErr w:type="spellStart"/>
      <w:proofErr w:type="gramStart"/>
      <w:r w:rsidRPr="00EC5DBE">
        <w:rPr>
          <w:rFonts w:ascii="Helvetica" w:hAnsi="Helvetica"/>
          <w:sz w:val="20"/>
          <w:szCs w:val="20"/>
        </w:rPr>
        <w:t>injury</w:t>
      </w:r>
      <w:r w:rsidR="00E66A39">
        <w:rPr>
          <w:rFonts w:ascii="Helvetica" w:hAnsi="Helvetica"/>
          <w:sz w:val="20"/>
          <w:szCs w:val="20"/>
        </w:rPr>
        <w:t>,illness</w:t>
      </w:r>
      <w:proofErr w:type="spellEnd"/>
      <w:proofErr w:type="gramEnd"/>
      <w:r w:rsidR="00E66A39">
        <w:rPr>
          <w:rFonts w:ascii="Helvetica" w:hAnsi="Helvetica"/>
          <w:sz w:val="20"/>
          <w:szCs w:val="20"/>
        </w:rPr>
        <w:t xml:space="preserve"> or pregnancy</w:t>
      </w:r>
      <w:r w:rsidRPr="00EC5DBE">
        <w:rPr>
          <w:rFonts w:ascii="Helvetica" w:hAnsi="Helvetica"/>
          <w:sz w:val="20"/>
          <w:szCs w:val="20"/>
        </w:rPr>
        <w:t xml:space="preserve"> provision in any given year, that year is not counted as a year for </w:t>
      </w:r>
      <w:r w:rsidR="0058675B" w:rsidRPr="00EC5DBE">
        <w:rPr>
          <w:rFonts w:ascii="Helvetica" w:hAnsi="Helvetica"/>
          <w:sz w:val="20"/>
          <w:szCs w:val="20"/>
        </w:rPr>
        <w:t xml:space="preserve">AAP </w:t>
      </w:r>
      <w:r w:rsidRPr="00EC5DBE">
        <w:rPr>
          <w:rFonts w:ascii="Helvetica" w:hAnsi="Helvetica"/>
          <w:sz w:val="20"/>
          <w:szCs w:val="20"/>
        </w:rPr>
        <w:t xml:space="preserve">qualification criteria toward the national senior card priority 2 criteria or development criteria. An athlete who receives </w:t>
      </w:r>
      <w:proofErr w:type="spellStart"/>
      <w:proofErr w:type="gramStart"/>
      <w:r w:rsidRPr="00EC5DBE">
        <w:rPr>
          <w:rFonts w:ascii="Helvetica" w:hAnsi="Helvetica"/>
          <w:sz w:val="20"/>
          <w:szCs w:val="20"/>
        </w:rPr>
        <w:t>injury</w:t>
      </w:r>
      <w:r w:rsidR="0041521E">
        <w:rPr>
          <w:rFonts w:ascii="Helvetica" w:hAnsi="Helvetica"/>
          <w:sz w:val="20"/>
          <w:szCs w:val="20"/>
        </w:rPr>
        <w:t>,illness</w:t>
      </w:r>
      <w:proofErr w:type="spellEnd"/>
      <w:proofErr w:type="gramEnd"/>
      <w:r w:rsidR="0041521E">
        <w:rPr>
          <w:rFonts w:ascii="Helvetica" w:hAnsi="Helvetica"/>
          <w:sz w:val="20"/>
          <w:szCs w:val="20"/>
        </w:rPr>
        <w:t xml:space="preserve"> or pregnancy</w:t>
      </w:r>
      <w:r w:rsidRPr="00EC5DBE">
        <w:rPr>
          <w:rFonts w:ascii="Helvetica" w:hAnsi="Helvetica"/>
          <w:sz w:val="20"/>
          <w:szCs w:val="20"/>
        </w:rPr>
        <w:t xml:space="preserve"> status in year two (2) of the carding will be eligible for carding under the national senior card priority 2 criteria in year three based on year two criteria.</w:t>
      </w:r>
    </w:p>
    <w:p w14:paraId="35783300" w14:textId="77777777" w:rsidR="00E72563" w:rsidRPr="00E72563" w:rsidRDefault="00E72563" w:rsidP="00415B13">
      <w:pPr>
        <w:widowControl/>
        <w:rPr>
          <w:rFonts w:ascii="Helvetica" w:hAnsi="Helvetica"/>
          <w:b/>
          <w:bCs/>
          <w:u w:val="single"/>
        </w:rPr>
      </w:pPr>
    </w:p>
    <w:p w14:paraId="49C9C10E" w14:textId="52815312" w:rsidR="00F33C13" w:rsidRDefault="00F33C13" w:rsidP="00415B13">
      <w:pPr>
        <w:widowControl/>
        <w:rPr>
          <w:rFonts w:ascii="Helvetica" w:hAnsi="Helvetica"/>
          <w:b/>
          <w:u w:val="single"/>
          <w:lang w:val="en-GB"/>
        </w:rPr>
      </w:pPr>
    </w:p>
    <w:p w14:paraId="189926C8" w14:textId="74CBB61C" w:rsidR="00FB63B0" w:rsidRDefault="00FB63B0" w:rsidP="00FB63B0">
      <w:pPr>
        <w:widowControl/>
        <w:rPr>
          <w:rFonts w:ascii="Helvetica" w:hAnsi="Helvetica"/>
          <w:b/>
          <w:u w:val="single"/>
          <w:lang w:val="en-GB"/>
        </w:rPr>
      </w:pPr>
      <w:r>
        <w:rPr>
          <w:rFonts w:ascii="Helvetica" w:hAnsi="Helvetica"/>
          <w:b/>
          <w:u w:val="single"/>
          <w:lang w:val="en-GB"/>
        </w:rPr>
        <w:t>COVID CONSIDERATIONS</w:t>
      </w:r>
    </w:p>
    <w:p w14:paraId="461643B4" w14:textId="77777777" w:rsidR="00FB63B0" w:rsidRDefault="00FB63B0" w:rsidP="00FB63B0">
      <w:pPr>
        <w:widowControl/>
        <w:rPr>
          <w:rFonts w:ascii="Helvetica" w:hAnsi="Helvetica"/>
          <w:b/>
          <w:u w:val="single"/>
          <w:lang w:val="en-GB"/>
        </w:rPr>
      </w:pPr>
    </w:p>
    <w:p w14:paraId="123450BF" w14:textId="156AB882" w:rsidR="00FB63B0" w:rsidRPr="002C6A5D" w:rsidRDefault="00FB63B0" w:rsidP="00FB63B0">
      <w:pPr>
        <w:pStyle w:val="paragraph"/>
        <w:spacing w:before="0" w:beforeAutospacing="0" w:after="0" w:afterAutospacing="0"/>
        <w:textAlignment w:val="baseline"/>
        <w:rPr>
          <w:rFonts w:ascii="Helvetica" w:hAnsi="Helvetica"/>
          <w:color w:val="000000" w:themeColor="text1"/>
          <w:sz w:val="20"/>
          <w:szCs w:val="20"/>
        </w:rPr>
      </w:pPr>
      <w:r w:rsidRPr="002C6A5D">
        <w:rPr>
          <w:rStyle w:val="normaltextrun"/>
          <w:rFonts w:ascii="Helvetica" w:hAnsi="Helvetica"/>
          <w:color w:val="000000" w:themeColor="text1"/>
          <w:sz w:val="20"/>
          <w:szCs w:val="20"/>
        </w:rPr>
        <w:t>ACA is carefully following the evolution of the coronavirus on the global and domestic level and how it may impact </w:t>
      </w:r>
      <w:r>
        <w:rPr>
          <w:rStyle w:val="normaltextrun"/>
          <w:rFonts w:ascii="Helvetica" w:hAnsi="Helvetica"/>
          <w:color w:val="000000" w:themeColor="text1"/>
          <w:sz w:val="20"/>
          <w:szCs w:val="20"/>
        </w:rPr>
        <w:t>the nomination of athletes for AAP Carding Support</w:t>
      </w:r>
      <w:r w:rsidRPr="002C6A5D">
        <w:rPr>
          <w:rStyle w:val="normaltextrun"/>
          <w:rFonts w:ascii="Helvetica" w:hAnsi="Helvetica"/>
          <w:color w:val="000000" w:themeColor="text1"/>
          <w:sz w:val="20"/>
          <w:szCs w:val="20"/>
        </w:rPr>
        <w:t>. Unless otherwise required by exceptional and unforeseen circumstances related to the impact of the coronavirus, CS</w:t>
      </w:r>
      <w:r>
        <w:rPr>
          <w:rStyle w:val="normaltextrun"/>
          <w:rFonts w:ascii="Helvetica" w:hAnsi="Helvetica"/>
          <w:color w:val="000000" w:themeColor="text1"/>
          <w:sz w:val="20"/>
          <w:szCs w:val="20"/>
        </w:rPr>
        <w:t>C</w:t>
      </w:r>
      <w:r w:rsidRPr="002C6A5D">
        <w:rPr>
          <w:rStyle w:val="normaltextrun"/>
          <w:rFonts w:ascii="Helvetica" w:hAnsi="Helvetica"/>
          <w:color w:val="000000" w:themeColor="text1"/>
          <w:sz w:val="20"/>
          <w:szCs w:val="20"/>
        </w:rPr>
        <w:t>T will respect the published </w:t>
      </w:r>
      <w:r>
        <w:rPr>
          <w:rStyle w:val="normaltextrun"/>
          <w:rFonts w:ascii="Helvetica" w:hAnsi="Helvetica"/>
          <w:color w:val="000000" w:themeColor="text1"/>
          <w:sz w:val="20"/>
          <w:szCs w:val="20"/>
        </w:rPr>
        <w:t>Nomination</w:t>
      </w:r>
      <w:r w:rsidRPr="002C6A5D">
        <w:rPr>
          <w:rStyle w:val="normaltextrun"/>
          <w:rFonts w:ascii="Helvetica" w:hAnsi="Helvetica"/>
          <w:color w:val="000000" w:themeColor="text1"/>
          <w:sz w:val="20"/>
          <w:szCs w:val="20"/>
        </w:rPr>
        <w:t> Criteria as written. </w:t>
      </w:r>
      <w:r w:rsidRPr="002C6A5D">
        <w:rPr>
          <w:rStyle w:val="eop"/>
          <w:rFonts w:ascii="Helvetica" w:hAnsi="Helvetica"/>
          <w:color w:val="000000" w:themeColor="text1"/>
          <w:sz w:val="20"/>
          <w:szCs w:val="20"/>
        </w:rPr>
        <w:t> </w:t>
      </w:r>
    </w:p>
    <w:p w14:paraId="7C0A72F8" w14:textId="77777777" w:rsidR="00FB63B0" w:rsidRPr="002C6A5D" w:rsidRDefault="00FB63B0" w:rsidP="00FB63B0">
      <w:pPr>
        <w:pStyle w:val="paragraph"/>
        <w:spacing w:before="0" w:beforeAutospacing="0" w:after="0" w:afterAutospacing="0"/>
        <w:ind w:left="360"/>
        <w:textAlignment w:val="baseline"/>
        <w:rPr>
          <w:rFonts w:ascii="Helvetica" w:hAnsi="Helvetica"/>
          <w:color w:val="000000" w:themeColor="text1"/>
          <w:sz w:val="20"/>
          <w:szCs w:val="20"/>
        </w:rPr>
      </w:pPr>
      <w:r w:rsidRPr="002C6A5D">
        <w:rPr>
          <w:rStyle w:val="eop"/>
          <w:rFonts w:ascii="Helvetica" w:hAnsi="Helvetica"/>
          <w:color w:val="000000" w:themeColor="text1"/>
          <w:sz w:val="20"/>
          <w:szCs w:val="20"/>
        </w:rPr>
        <w:t> </w:t>
      </w:r>
    </w:p>
    <w:p w14:paraId="37E999A7" w14:textId="77777777" w:rsidR="00FB63B0" w:rsidRPr="002C6A5D" w:rsidRDefault="00FB63B0" w:rsidP="00FB63B0">
      <w:pPr>
        <w:pStyle w:val="paragraph"/>
        <w:spacing w:before="0" w:beforeAutospacing="0" w:after="0" w:afterAutospacing="0"/>
        <w:textAlignment w:val="baseline"/>
        <w:rPr>
          <w:rFonts w:ascii="Helvetica" w:hAnsi="Helvetica"/>
          <w:color w:val="000000" w:themeColor="text1"/>
          <w:sz w:val="20"/>
          <w:szCs w:val="20"/>
        </w:rPr>
      </w:pPr>
      <w:r w:rsidRPr="002C6A5D">
        <w:rPr>
          <w:rStyle w:val="normaltextrun"/>
          <w:rFonts w:ascii="Helvetica" w:hAnsi="Helvetica"/>
          <w:color w:val="000000" w:themeColor="text1"/>
          <w:sz w:val="20"/>
          <w:szCs w:val="20"/>
        </w:rPr>
        <w:t>However, situations related to the coronavirus pandemic may arise that</w:t>
      </w:r>
      <w:r>
        <w:rPr>
          <w:rStyle w:val="normaltextrun"/>
          <w:rFonts w:ascii="Helvetica" w:hAnsi="Helvetica"/>
          <w:color w:val="000000" w:themeColor="text1"/>
          <w:sz w:val="20"/>
          <w:szCs w:val="20"/>
        </w:rPr>
        <w:t xml:space="preserve"> </w:t>
      </w:r>
      <w:r w:rsidRPr="002C6A5D">
        <w:rPr>
          <w:rStyle w:val="normaltextrun"/>
          <w:rFonts w:ascii="Helvetica" w:hAnsi="Helvetica"/>
          <w:color w:val="000000" w:themeColor="text1"/>
          <w:sz w:val="20"/>
          <w:szCs w:val="20"/>
        </w:rPr>
        <w:t>require</w:t>
      </w:r>
      <w:r>
        <w:rPr>
          <w:rStyle w:val="normaltextrun"/>
          <w:rFonts w:ascii="Helvetica" w:hAnsi="Helvetica"/>
          <w:color w:val="000000" w:themeColor="text1"/>
          <w:sz w:val="20"/>
          <w:szCs w:val="20"/>
        </w:rPr>
        <w:t xml:space="preserve"> </w:t>
      </w:r>
      <w:r w:rsidRPr="002C6A5D">
        <w:rPr>
          <w:rStyle w:val="normaltextrun"/>
          <w:rFonts w:ascii="Helvetica" w:hAnsi="Helvetica"/>
          <w:color w:val="000000" w:themeColor="text1"/>
          <w:sz w:val="20"/>
          <w:szCs w:val="20"/>
        </w:rPr>
        <w:t>the </w:t>
      </w:r>
      <w:r>
        <w:rPr>
          <w:rStyle w:val="normaltextrun"/>
          <w:rFonts w:ascii="Helvetica" w:hAnsi="Helvetica"/>
          <w:color w:val="000000" w:themeColor="text1"/>
          <w:sz w:val="20"/>
          <w:szCs w:val="20"/>
        </w:rPr>
        <w:t>Nomination</w:t>
      </w:r>
      <w:r w:rsidRPr="002C6A5D">
        <w:rPr>
          <w:rStyle w:val="normaltextrun"/>
          <w:rFonts w:ascii="Helvetica" w:hAnsi="Helvetica"/>
          <w:color w:val="000000" w:themeColor="text1"/>
          <w:sz w:val="20"/>
          <w:szCs w:val="20"/>
        </w:rPr>
        <w:t> Criteria to be modified. Any modifications will be made promptly and as often as required following developments that directly impact the </w:t>
      </w:r>
      <w:r>
        <w:rPr>
          <w:rStyle w:val="normaltextrun"/>
          <w:rFonts w:ascii="Helvetica" w:hAnsi="Helvetica"/>
          <w:color w:val="000000" w:themeColor="text1"/>
          <w:sz w:val="20"/>
          <w:szCs w:val="20"/>
        </w:rPr>
        <w:t>Nomination</w:t>
      </w:r>
      <w:r w:rsidRPr="002C6A5D">
        <w:rPr>
          <w:rStyle w:val="normaltextrun"/>
          <w:rFonts w:ascii="Helvetica" w:hAnsi="Helvetica"/>
          <w:color w:val="000000" w:themeColor="text1"/>
          <w:sz w:val="20"/>
          <w:szCs w:val="20"/>
        </w:rPr>
        <w:t> Criteria. In such circumstances, any modifications will be communicated to all affected individuals as soon as possible.</w:t>
      </w:r>
      <w:r w:rsidRPr="002C6A5D">
        <w:rPr>
          <w:rStyle w:val="eop"/>
          <w:rFonts w:ascii="Helvetica" w:hAnsi="Helvetica"/>
          <w:color w:val="000000" w:themeColor="text1"/>
          <w:sz w:val="20"/>
          <w:szCs w:val="20"/>
        </w:rPr>
        <w:t> </w:t>
      </w:r>
    </w:p>
    <w:p w14:paraId="17B88026" w14:textId="77777777" w:rsidR="00FB63B0" w:rsidRPr="002C6A5D" w:rsidRDefault="00FB63B0" w:rsidP="00FB63B0">
      <w:pPr>
        <w:pStyle w:val="paragraph"/>
        <w:spacing w:before="0" w:beforeAutospacing="0" w:after="0" w:afterAutospacing="0"/>
        <w:ind w:left="360"/>
        <w:textAlignment w:val="baseline"/>
        <w:rPr>
          <w:rFonts w:ascii="Helvetica" w:hAnsi="Helvetica"/>
          <w:color w:val="000000" w:themeColor="text1"/>
          <w:sz w:val="20"/>
          <w:szCs w:val="20"/>
        </w:rPr>
      </w:pPr>
      <w:r w:rsidRPr="002C6A5D">
        <w:rPr>
          <w:rStyle w:val="eop"/>
          <w:rFonts w:ascii="Helvetica" w:hAnsi="Helvetica"/>
          <w:color w:val="000000" w:themeColor="text1"/>
          <w:sz w:val="20"/>
          <w:szCs w:val="20"/>
        </w:rPr>
        <w:t> </w:t>
      </w:r>
    </w:p>
    <w:p w14:paraId="09DD423C" w14:textId="5F301E8A" w:rsidR="00FB63B0" w:rsidRPr="00FB63B0" w:rsidRDefault="00FB63B0" w:rsidP="00FB63B0">
      <w:pPr>
        <w:pStyle w:val="paragraph"/>
        <w:spacing w:before="0" w:beforeAutospacing="0" w:after="0" w:afterAutospacing="0"/>
        <w:textAlignment w:val="baseline"/>
        <w:rPr>
          <w:rFonts w:ascii="Helvetica" w:hAnsi="Helvetica"/>
          <w:color w:val="000000" w:themeColor="text1"/>
          <w:sz w:val="20"/>
          <w:szCs w:val="20"/>
        </w:rPr>
      </w:pPr>
      <w:r w:rsidRPr="002C6A5D">
        <w:rPr>
          <w:rStyle w:val="normaltextrun"/>
          <w:rFonts w:ascii="Helvetica" w:hAnsi="Helvetica"/>
          <w:color w:val="000000" w:themeColor="text1"/>
          <w:sz w:val="20"/>
          <w:szCs w:val="20"/>
        </w:rPr>
        <w:t>Further, situations may arise that do not allow the </w:t>
      </w:r>
      <w:r>
        <w:rPr>
          <w:rStyle w:val="normaltextrun"/>
          <w:rFonts w:ascii="Helvetica" w:hAnsi="Helvetica"/>
          <w:color w:val="000000" w:themeColor="text1"/>
          <w:sz w:val="20"/>
          <w:szCs w:val="20"/>
        </w:rPr>
        <w:t>Nomination</w:t>
      </w:r>
      <w:r w:rsidRPr="002C6A5D">
        <w:rPr>
          <w:rStyle w:val="normaltextrun"/>
          <w:rFonts w:ascii="Helvetica" w:hAnsi="Helvetica"/>
          <w:color w:val="000000" w:themeColor="text1"/>
          <w:sz w:val="20"/>
          <w:szCs w:val="20"/>
        </w:rPr>
        <w:t> Criteria to be modified or applied as written due to time constraints or other exceptional and unforeseen circumstances. In such situations, any decision, including </w:t>
      </w:r>
      <w:r>
        <w:rPr>
          <w:rStyle w:val="normaltextrun"/>
          <w:rFonts w:ascii="Helvetica" w:hAnsi="Helvetica"/>
          <w:color w:val="000000" w:themeColor="text1"/>
          <w:sz w:val="20"/>
          <w:szCs w:val="20"/>
        </w:rPr>
        <w:t>nomination</w:t>
      </w:r>
      <w:r w:rsidRPr="002C6A5D">
        <w:rPr>
          <w:rStyle w:val="normaltextrun"/>
          <w:rFonts w:ascii="Helvetica" w:hAnsi="Helvetica"/>
          <w:color w:val="000000" w:themeColor="text1"/>
          <w:sz w:val="20"/>
          <w:szCs w:val="20"/>
        </w:rPr>
        <w:t xml:space="preserve"> decisions, will be made by the individual(s) with decision-making authority, </w:t>
      </w:r>
      <w:r>
        <w:rPr>
          <w:rStyle w:val="normaltextrun"/>
          <w:rFonts w:ascii="Helvetica" w:hAnsi="Helvetica"/>
          <w:color w:val="000000" w:themeColor="text1"/>
          <w:sz w:val="20"/>
          <w:szCs w:val="20"/>
        </w:rPr>
        <w:t>in this case, the Ski Cross – High Performance Director</w:t>
      </w:r>
      <w:r w:rsidRPr="002C6A5D">
        <w:rPr>
          <w:rStyle w:val="normaltextrun"/>
          <w:rFonts w:ascii="Helvetica" w:hAnsi="Helvetica"/>
          <w:color w:val="000000" w:themeColor="text1"/>
          <w:sz w:val="20"/>
          <w:szCs w:val="20"/>
        </w:rPr>
        <w:t>, in consultation with the relevant individual(s) or committee(s) (as applicable), and in accordance with the stated performance objectives as stated herein. </w:t>
      </w:r>
      <w:r w:rsidRPr="002C6A5D">
        <w:rPr>
          <w:rStyle w:val="eop"/>
          <w:rFonts w:ascii="Helvetica" w:hAnsi="Helvetica"/>
          <w:color w:val="000000" w:themeColor="text1"/>
          <w:sz w:val="20"/>
          <w:szCs w:val="20"/>
        </w:rPr>
        <w:t> </w:t>
      </w:r>
    </w:p>
    <w:p w14:paraId="01862489" w14:textId="77777777" w:rsidR="00FB63B0" w:rsidRDefault="00FB63B0" w:rsidP="00415B13">
      <w:pPr>
        <w:widowControl/>
        <w:rPr>
          <w:rFonts w:ascii="Helvetica" w:hAnsi="Helvetica"/>
          <w:b/>
          <w:u w:val="single"/>
          <w:lang w:val="en-GB"/>
        </w:rPr>
      </w:pPr>
    </w:p>
    <w:p w14:paraId="3C58C3D8" w14:textId="0842B0D2" w:rsidR="001A374B" w:rsidRPr="00EC5DBE" w:rsidRDefault="0058675B" w:rsidP="00415B13">
      <w:pPr>
        <w:widowControl/>
        <w:rPr>
          <w:rFonts w:ascii="Helvetica" w:hAnsi="Helvetica"/>
          <w:b/>
          <w:u w:val="single"/>
          <w:lang w:val="en-GB"/>
        </w:rPr>
      </w:pPr>
      <w:r w:rsidRPr="00EC5DBE">
        <w:rPr>
          <w:rFonts w:ascii="Helvetica" w:hAnsi="Helvetica"/>
          <w:b/>
          <w:u w:val="single"/>
          <w:lang w:val="en-GB"/>
        </w:rPr>
        <w:t>APPEALS</w:t>
      </w:r>
    </w:p>
    <w:p w14:paraId="345E1B26" w14:textId="77777777" w:rsidR="001A374B" w:rsidRPr="00EC5DBE" w:rsidRDefault="001A374B" w:rsidP="002369F3">
      <w:pPr>
        <w:tabs>
          <w:tab w:val="left" w:pos="-1440"/>
        </w:tabs>
        <w:spacing w:line="192" w:lineRule="auto"/>
        <w:rPr>
          <w:rFonts w:ascii="Helvetica" w:hAnsi="Helvetica"/>
          <w:sz w:val="20"/>
          <w:szCs w:val="20"/>
          <w:lang w:val="en-GB"/>
        </w:rPr>
      </w:pPr>
    </w:p>
    <w:p w14:paraId="194446F1" w14:textId="77DB4E50" w:rsidR="001A374B" w:rsidRPr="00A356A7" w:rsidRDefault="00E21A72" w:rsidP="002369F3">
      <w:pPr>
        <w:autoSpaceDE w:val="0"/>
        <w:autoSpaceDN w:val="0"/>
        <w:adjustRightInd w:val="0"/>
        <w:rPr>
          <w:rFonts w:ascii="Helvetica" w:hAnsi="Helvetica" w:cs="Helvetica"/>
          <w:snapToGrid/>
          <w:sz w:val="20"/>
          <w:szCs w:val="20"/>
        </w:rPr>
      </w:pPr>
      <w:r w:rsidRPr="00EC5DBE">
        <w:rPr>
          <w:rFonts w:ascii="Helvetica" w:hAnsi="Helvetica" w:cs="Helvetica"/>
          <w:snapToGrid/>
          <w:sz w:val="20"/>
          <w:szCs w:val="20"/>
        </w:rPr>
        <w:t xml:space="preserve">Appeals of Alpine Canada </w:t>
      </w:r>
      <w:proofErr w:type="spellStart"/>
      <w:r w:rsidRPr="00EC5DBE">
        <w:rPr>
          <w:rFonts w:ascii="Helvetica" w:hAnsi="Helvetica" w:cs="Helvetica"/>
          <w:snapToGrid/>
          <w:sz w:val="20"/>
          <w:szCs w:val="20"/>
        </w:rPr>
        <w:t>Alpin’s</w:t>
      </w:r>
      <w:proofErr w:type="spellEnd"/>
      <w:r w:rsidRPr="00EC5DBE">
        <w:rPr>
          <w:rFonts w:ascii="Helvetica" w:hAnsi="Helvetica" w:cs="Helvetica"/>
          <w:snapToGrid/>
          <w:sz w:val="20"/>
          <w:szCs w:val="20"/>
        </w:rPr>
        <w:t xml:space="preserve"> AAP nomination/re-nomination decision or of an Alpine Canada </w:t>
      </w:r>
      <w:proofErr w:type="spellStart"/>
      <w:r w:rsidRPr="00EC5DBE">
        <w:rPr>
          <w:rFonts w:ascii="Helvetica" w:hAnsi="Helvetica" w:cs="Helvetica"/>
          <w:snapToGrid/>
          <w:sz w:val="20"/>
          <w:szCs w:val="20"/>
        </w:rPr>
        <w:t>Alpin’s</w:t>
      </w:r>
      <w:proofErr w:type="spellEnd"/>
      <w:r w:rsidRPr="00EC5DBE">
        <w:rPr>
          <w:rFonts w:ascii="Helvetica" w:hAnsi="Helvetica" w:cs="Helvetica"/>
          <w:snapToGrid/>
          <w:sz w:val="20"/>
          <w:szCs w:val="20"/>
        </w:rPr>
        <w:t xml:space="preserve"> recommendation to withdraw carding may be pursued only through the Alpine Canada </w:t>
      </w:r>
      <w:proofErr w:type="spellStart"/>
      <w:r w:rsidRPr="00EC5DBE">
        <w:rPr>
          <w:rFonts w:ascii="Helvetica" w:hAnsi="Helvetica" w:cs="Helvetica"/>
          <w:snapToGrid/>
          <w:sz w:val="20"/>
          <w:szCs w:val="20"/>
        </w:rPr>
        <w:t>Alpin’s</w:t>
      </w:r>
      <w:proofErr w:type="spellEnd"/>
      <w:r w:rsidRPr="00EC5DBE">
        <w:rPr>
          <w:rFonts w:ascii="Helvetica" w:hAnsi="Helvetica" w:cs="Helvetica"/>
          <w:snapToGrid/>
          <w:sz w:val="20"/>
          <w:szCs w:val="20"/>
        </w:rPr>
        <w:t xml:space="preserve"> review process, which includes an application to the Sport Dispute Resolution Centre of Canada (SDRCC). Appeals of AAP Decision made under Section 6 (Applicati</w:t>
      </w:r>
      <w:r w:rsidR="0038155E" w:rsidRPr="00EC5DBE">
        <w:rPr>
          <w:rFonts w:ascii="Helvetica" w:hAnsi="Helvetica" w:cs="Helvetica"/>
          <w:snapToGrid/>
          <w:sz w:val="20"/>
          <w:szCs w:val="20"/>
        </w:rPr>
        <w:t xml:space="preserve">on for and Approval of Cards </w:t>
      </w:r>
      <w:r w:rsidRPr="00EC5DBE">
        <w:rPr>
          <w:rFonts w:ascii="Helvetica" w:hAnsi="Helvetica" w:cs="Helvetica"/>
          <w:snapToGrid/>
          <w:sz w:val="20"/>
          <w:szCs w:val="20"/>
        </w:rPr>
        <w:t>or Section 1</w:t>
      </w:r>
      <w:r w:rsidR="00CD7455" w:rsidRPr="00EC5DBE">
        <w:rPr>
          <w:rFonts w:ascii="Helvetica" w:hAnsi="Helvetica" w:cs="Helvetica"/>
          <w:snapToGrid/>
          <w:sz w:val="20"/>
          <w:szCs w:val="20"/>
        </w:rPr>
        <w:t>1 (Withdrawal of Carding Status</w:t>
      </w:r>
      <w:r w:rsidRPr="00EC5DBE">
        <w:rPr>
          <w:rFonts w:ascii="Helvetica" w:hAnsi="Helvetica" w:cs="Helvetica"/>
          <w:snapToGrid/>
          <w:sz w:val="20"/>
          <w:szCs w:val="20"/>
        </w:rPr>
        <w:t>) may be pursued through Section 13 of the AAP Policies, Procedures and Guidelines.</w:t>
      </w:r>
    </w:p>
    <w:sectPr w:rsidR="001A374B" w:rsidRPr="00A356A7" w:rsidSect="00A9695D">
      <w:endnotePr>
        <w:numFmt w:val="decimal"/>
      </w:endnotePr>
      <w:type w:val="continuous"/>
      <w:pgSz w:w="12240" w:h="15840"/>
      <w:pgMar w:top="1274" w:right="1274" w:bottom="1274" w:left="1274" w:header="1274" w:footer="12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E70A" w14:textId="77777777" w:rsidR="007A530A" w:rsidRDefault="007A530A" w:rsidP="004544E0">
      <w:r>
        <w:separator/>
      </w:r>
    </w:p>
  </w:endnote>
  <w:endnote w:type="continuationSeparator" w:id="0">
    <w:p w14:paraId="58306B73" w14:textId="77777777" w:rsidR="007A530A" w:rsidRDefault="007A530A" w:rsidP="0045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Bold">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5D5B" w14:textId="77777777" w:rsidR="00521D1E" w:rsidRDefault="00521D1E" w:rsidP="00193C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D27D9" w14:textId="77777777" w:rsidR="00521D1E" w:rsidRDefault="00521D1E" w:rsidP="004544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69EB" w14:textId="77777777" w:rsidR="00521D1E" w:rsidRDefault="00521D1E" w:rsidP="00193C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1318">
      <w:rPr>
        <w:rStyle w:val="PageNumber"/>
        <w:noProof/>
      </w:rPr>
      <w:t>4</w:t>
    </w:r>
    <w:r>
      <w:rPr>
        <w:rStyle w:val="PageNumber"/>
      </w:rPr>
      <w:fldChar w:fldCharType="end"/>
    </w:r>
  </w:p>
  <w:p w14:paraId="433133BD" w14:textId="77777777" w:rsidR="00521D1E" w:rsidRDefault="00521D1E" w:rsidP="004544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170F" w14:textId="77777777" w:rsidR="007A530A" w:rsidRDefault="007A530A" w:rsidP="004544E0">
      <w:r>
        <w:separator/>
      </w:r>
    </w:p>
  </w:footnote>
  <w:footnote w:type="continuationSeparator" w:id="0">
    <w:p w14:paraId="5098EB81" w14:textId="77777777" w:rsidR="007A530A" w:rsidRDefault="007A530A" w:rsidP="00454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E77"/>
    <w:multiLevelType w:val="singleLevel"/>
    <w:tmpl w:val="94A2730A"/>
    <w:lvl w:ilvl="0">
      <w:start w:val="1"/>
      <w:numFmt w:val="decimal"/>
      <w:lvlText w:val="%1"/>
      <w:lvlJc w:val="left"/>
      <w:pPr>
        <w:tabs>
          <w:tab w:val="num" w:pos="720"/>
        </w:tabs>
        <w:ind w:left="720" w:hanging="720"/>
      </w:pPr>
      <w:rPr>
        <w:rFonts w:hint="default"/>
      </w:rPr>
    </w:lvl>
  </w:abstractNum>
  <w:abstractNum w:abstractNumId="1" w15:restartNumberingAfterBreak="0">
    <w:nsid w:val="03935913"/>
    <w:multiLevelType w:val="hybridMultilevel"/>
    <w:tmpl w:val="FEFC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E6A90"/>
    <w:multiLevelType w:val="hybridMultilevel"/>
    <w:tmpl w:val="79C87FB8"/>
    <w:lvl w:ilvl="0" w:tplc="6E9E3428">
      <w:start w:val="2"/>
      <w:numFmt w:val="decimal"/>
      <w:lvlText w:val="%1."/>
      <w:lvlJc w:val="left"/>
      <w:pPr>
        <w:tabs>
          <w:tab w:val="num" w:pos="1087"/>
        </w:tabs>
        <w:ind w:left="1087" w:hanging="727"/>
      </w:pPr>
      <w:rPr>
        <w:rFonts w:hint="default"/>
        <w:b w:val="0"/>
      </w:rPr>
    </w:lvl>
    <w:lvl w:ilvl="1" w:tplc="62946754" w:tentative="1">
      <w:start w:val="1"/>
      <w:numFmt w:val="lowerLetter"/>
      <w:lvlText w:val="%2."/>
      <w:lvlJc w:val="left"/>
      <w:pPr>
        <w:tabs>
          <w:tab w:val="num" w:pos="1440"/>
        </w:tabs>
        <w:ind w:left="1440" w:hanging="360"/>
      </w:pPr>
    </w:lvl>
    <w:lvl w:ilvl="2" w:tplc="6CEAC2A2" w:tentative="1">
      <w:start w:val="1"/>
      <w:numFmt w:val="lowerRoman"/>
      <w:lvlText w:val="%3."/>
      <w:lvlJc w:val="right"/>
      <w:pPr>
        <w:tabs>
          <w:tab w:val="num" w:pos="2160"/>
        </w:tabs>
        <w:ind w:left="2160" w:hanging="180"/>
      </w:pPr>
    </w:lvl>
    <w:lvl w:ilvl="3" w:tplc="5288A376" w:tentative="1">
      <w:start w:val="1"/>
      <w:numFmt w:val="decimal"/>
      <w:lvlText w:val="%4."/>
      <w:lvlJc w:val="left"/>
      <w:pPr>
        <w:tabs>
          <w:tab w:val="num" w:pos="2880"/>
        </w:tabs>
        <w:ind w:left="2880" w:hanging="360"/>
      </w:pPr>
    </w:lvl>
    <w:lvl w:ilvl="4" w:tplc="8FF6685C" w:tentative="1">
      <w:start w:val="1"/>
      <w:numFmt w:val="lowerLetter"/>
      <w:lvlText w:val="%5."/>
      <w:lvlJc w:val="left"/>
      <w:pPr>
        <w:tabs>
          <w:tab w:val="num" w:pos="3600"/>
        </w:tabs>
        <w:ind w:left="3600" w:hanging="360"/>
      </w:pPr>
    </w:lvl>
    <w:lvl w:ilvl="5" w:tplc="05888504" w:tentative="1">
      <w:start w:val="1"/>
      <w:numFmt w:val="lowerRoman"/>
      <w:lvlText w:val="%6."/>
      <w:lvlJc w:val="right"/>
      <w:pPr>
        <w:tabs>
          <w:tab w:val="num" w:pos="4320"/>
        </w:tabs>
        <w:ind w:left="4320" w:hanging="180"/>
      </w:pPr>
    </w:lvl>
    <w:lvl w:ilvl="6" w:tplc="59D6D9A0" w:tentative="1">
      <w:start w:val="1"/>
      <w:numFmt w:val="decimal"/>
      <w:lvlText w:val="%7."/>
      <w:lvlJc w:val="left"/>
      <w:pPr>
        <w:tabs>
          <w:tab w:val="num" w:pos="5040"/>
        </w:tabs>
        <w:ind w:left="5040" w:hanging="360"/>
      </w:pPr>
    </w:lvl>
    <w:lvl w:ilvl="7" w:tplc="58AC1A56" w:tentative="1">
      <w:start w:val="1"/>
      <w:numFmt w:val="lowerLetter"/>
      <w:lvlText w:val="%8."/>
      <w:lvlJc w:val="left"/>
      <w:pPr>
        <w:tabs>
          <w:tab w:val="num" w:pos="5760"/>
        </w:tabs>
        <w:ind w:left="5760" w:hanging="360"/>
      </w:pPr>
    </w:lvl>
    <w:lvl w:ilvl="8" w:tplc="DA9AE158" w:tentative="1">
      <w:start w:val="1"/>
      <w:numFmt w:val="lowerRoman"/>
      <w:lvlText w:val="%9."/>
      <w:lvlJc w:val="right"/>
      <w:pPr>
        <w:tabs>
          <w:tab w:val="num" w:pos="6480"/>
        </w:tabs>
        <w:ind w:left="6480" w:hanging="180"/>
      </w:pPr>
    </w:lvl>
  </w:abstractNum>
  <w:abstractNum w:abstractNumId="3" w15:restartNumberingAfterBreak="0">
    <w:nsid w:val="08D90FDC"/>
    <w:multiLevelType w:val="hybridMultilevel"/>
    <w:tmpl w:val="BF4AF86E"/>
    <w:lvl w:ilvl="0" w:tplc="F4DAF7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956CE"/>
    <w:multiLevelType w:val="hybridMultilevel"/>
    <w:tmpl w:val="DCA6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918A9"/>
    <w:multiLevelType w:val="hybridMultilevel"/>
    <w:tmpl w:val="488A4CCC"/>
    <w:lvl w:ilvl="0" w:tplc="91B43742">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DA5579"/>
    <w:multiLevelType w:val="hybridMultilevel"/>
    <w:tmpl w:val="701C5AA8"/>
    <w:lvl w:ilvl="0" w:tplc="6CD49F48">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AC1CC4"/>
    <w:multiLevelType w:val="multilevel"/>
    <w:tmpl w:val="77FC882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743661E"/>
    <w:multiLevelType w:val="multilevel"/>
    <w:tmpl w:val="7214D79A"/>
    <w:lvl w:ilvl="0">
      <w:start w:val="1"/>
      <w:numFmt w:val="decimal"/>
      <w:pStyle w:val="StandardL1"/>
      <w:lvlText w:val="%1."/>
      <w:lvlJc w:val="left"/>
      <w:pPr>
        <w:tabs>
          <w:tab w:val="num" w:pos="720"/>
        </w:tabs>
        <w:ind w:left="720" w:hanging="720"/>
      </w:pPr>
      <w:rPr>
        <w:rFonts w:ascii="Times New Roman" w:eastAsia="Times New Roman" w:hAnsi="Times New Roman" w:cs="Times New Roman"/>
      </w:rPr>
    </w:lvl>
    <w:lvl w:ilvl="1">
      <w:start w:val="1"/>
      <w:numFmt w:val="upperRoman"/>
      <w:pStyle w:val="StandardL2"/>
      <w:lvlText w:val="%2)"/>
      <w:lvlJc w:val="left"/>
      <w:pPr>
        <w:ind w:left="1200" w:hanging="360"/>
      </w:pPr>
      <w:rPr>
        <w:rFonts w:hint="default"/>
      </w:rPr>
    </w:lvl>
    <w:lvl w:ilvl="2">
      <w:start w:val="1"/>
      <w:numFmt w:val="lowerRoman"/>
      <w:pStyle w:val="StandardL2"/>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9" w15:restartNumberingAfterBreak="0">
    <w:nsid w:val="2AB34EAA"/>
    <w:multiLevelType w:val="hybridMultilevel"/>
    <w:tmpl w:val="5824D456"/>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D072BC0"/>
    <w:multiLevelType w:val="hybridMultilevel"/>
    <w:tmpl w:val="34D2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D1986"/>
    <w:multiLevelType w:val="hybridMultilevel"/>
    <w:tmpl w:val="B3F41F38"/>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774ED"/>
    <w:multiLevelType w:val="hybridMultilevel"/>
    <w:tmpl w:val="DB165FD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C4561"/>
    <w:multiLevelType w:val="hybridMultilevel"/>
    <w:tmpl w:val="CD3C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46678"/>
    <w:multiLevelType w:val="hybridMultilevel"/>
    <w:tmpl w:val="DD00C4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6C16E1"/>
    <w:multiLevelType w:val="hybridMultilevel"/>
    <w:tmpl w:val="F22E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41FDA"/>
    <w:multiLevelType w:val="hybridMultilevel"/>
    <w:tmpl w:val="5FA00E96"/>
    <w:lvl w:ilvl="0" w:tplc="10090003">
      <w:start w:val="1"/>
      <w:numFmt w:val="bullet"/>
      <w:lvlText w:val="o"/>
      <w:lvlJc w:val="left"/>
      <w:pPr>
        <w:tabs>
          <w:tab w:val="num" w:pos="360"/>
        </w:tabs>
        <w:ind w:left="360" w:hanging="360"/>
      </w:pPr>
      <w:rPr>
        <w:rFonts w:ascii="Courier New" w:hAnsi="Courier New" w:cs="Courier New"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F95FB0"/>
    <w:multiLevelType w:val="hybridMultilevel"/>
    <w:tmpl w:val="7DC465B4"/>
    <w:lvl w:ilvl="0" w:tplc="8892EC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683719"/>
    <w:multiLevelType w:val="hybridMultilevel"/>
    <w:tmpl w:val="136ED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F34DD"/>
    <w:multiLevelType w:val="hybridMultilevel"/>
    <w:tmpl w:val="F96C4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11DB9"/>
    <w:multiLevelType w:val="hybridMultilevel"/>
    <w:tmpl w:val="F4AAE510"/>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45361"/>
    <w:multiLevelType w:val="hybridMultilevel"/>
    <w:tmpl w:val="FBACB6B6"/>
    <w:lvl w:ilvl="0" w:tplc="E6481E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41AAA"/>
    <w:multiLevelType w:val="hybridMultilevel"/>
    <w:tmpl w:val="37563E48"/>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3" w15:restartNumberingAfterBreak="0">
    <w:nsid w:val="57BA4413"/>
    <w:multiLevelType w:val="hybridMultilevel"/>
    <w:tmpl w:val="96548E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C910EB"/>
    <w:multiLevelType w:val="hybridMultilevel"/>
    <w:tmpl w:val="BDD67250"/>
    <w:lvl w:ilvl="0" w:tplc="AA6A433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DCA52E2"/>
    <w:multiLevelType w:val="hybridMultilevel"/>
    <w:tmpl w:val="7C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F2706"/>
    <w:multiLevelType w:val="hybridMultilevel"/>
    <w:tmpl w:val="F5241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BE33C9"/>
    <w:multiLevelType w:val="hybridMultilevel"/>
    <w:tmpl w:val="C2DAB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633A6A"/>
    <w:multiLevelType w:val="hybridMultilevel"/>
    <w:tmpl w:val="4500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71F2A"/>
    <w:multiLevelType w:val="hybridMultilevel"/>
    <w:tmpl w:val="95A0A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76113"/>
    <w:multiLevelType w:val="hybridMultilevel"/>
    <w:tmpl w:val="C60897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C6E1509"/>
    <w:multiLevelType w:val="hybridMultilevel"/>
    <w:tmpl w:val="39F61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02167"/>
    <w:multiLevelType w:val="hybridMultilevel"/>
    <w:tmpl w:val="2B38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951F9"/>
    <w:multiLevelType w:val="hybridMultilevel"/>
    <w:tmpl w:val="01AE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F5701"/>
    <w:multiLevelType w:val="hybridMultilevel"/>
    <w:tmpl w:val="13CA70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5C83D10"/>
    <w:multiLevelType w:val="hybridMultilevel"/>
    <w:tmpl w:val="B7F023F4"/>
    <w:lvl w:ilvl="0" w:tplc="9C74AF4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97F6F"/>
    <w:multiLevelType w:val="hybridMultilevel"/>
    <w:tmpl w:val="163662EC"/>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7"/>
  </w:num>
  <w:num w:numId="4">
    <w:abstractNumId w:val="3"/>
  </w:num>
  <w:num w:numId="5">
    <w:abstractNumId w:val="24"/>
  </w:num>
  <w:num w:numId="6">
    <w:abstractNumId w:val="30"/>
  </w:num>
  <w:num w:numId="7">
    <w:abstractNumId w:val="6"/>
  </w:num>
  <w:num w:numId="8">
    <w:abstractNumId w:val="20"/>
  </w:num>
  <w:num w:numId="9">
    <w:abstractNumId w:val="16"/>
  </w:num>
  <w:num w:numId="10">
    <w:abstractNumId w:val="36"/>
  </w:num>
  <w:num w:numId="11">
    <w:abstractNumId w:val="11"/>
  </w:num>
  <w:num w:numId="12">
    <w:abstractNumId w:val="22"/>
  </w:num>
  <w:num w:numId="13">
    <w:abstractNumId w:val="34"/>
  </w:num>
  <w:num w:numId="14">
    <w:abstractNumId w:val="5"/>
  </w:num>
  <w:num w:numId="15">
    <w:abstractNumId w:val="9"/>
  </w:num>
  <w:num w:numId="16">
    <w:abstractNumId w:val="10"/>
  </w:num>
  <w:num w:numId="17">
    <w:abstractNumId w:val="27"/>
  </w:num>
  <w:num w:numId="18">
    <w:abstractNumId w:val="31"/>
  </w:num>
  <w:num w:numId="19">
    <w:abstractNumId w:val="18"/>
  </w:num>
  <w:num w:numId="20">
    <w:abstractNumId w:val="13"/>
  </w:num>
  <w:num w:numId="21">
    <w:abstractNumId w:val="1"/>
  </w:num>
  <w:num w:numId="22">
    <w:abstractNumId w:val="15"/>
  </w:num>
  <w:num w:numId="23">
    <w:abstractNumId w:val="26"/>
  </w:num>
  <w:num w:numId="24">
    <w:abstractNumId w:val="4"/>
  </w:num>
  <w:num w:numId="25">
    <w:abstractNumId w:val="28"/>
  </w:num>
  <w:num w:numId="26">
    <w:abstractNumId w:val="35"/>
  </w:num>
  <w:num w:numId="27">
    <w:abstractNumId w:val="29"/>
  </w:num>
  <w:num w:numId="28">
    <w:abstractNumId w:val="21"/>
  </w:num>
  <w:num w:numId="29">
    <w:abstractNumId w:val="33"/>
  </w:num>
  <w:num w:numId="30">
    <w:abstractNumId w:val="32"/>
  </w:num>
  <w:num w:numId="31">
    <w:abstractNumId w:val="23"/>
  </w:num>
  <w:num w:numId="32">
    <w:abstractNumId w:val="19"/>
  </w:num>
  <w:num w:numId="33">
    <w:abstractNumId w:val="25"/>
  </w:num>
  <w:num w:numId="34">
    <w:abstractNumId w:val="14"/>
  </w:num>
  <w:num w:numId="35">
    <w:abstractNumId w:val="8"/>
  </w:num>
  <w:num w:numId="36">
    <w:abstractNumId w:val="1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A9"/>
    <w:rsid w:val="00001814"/>
    <w:rsid w:val="0001678E"/>
    <w:rsid w:val="00020876"/>
    <w:rsid w:val="000246EF"/>
    <w:rsid w:val="00031FDE"/>
    <w:rsid w:val="00043F2F"/>
    <w:rsid w:val="00054C8A"/>
    <w:rsid w:val="00066935"/>
    <w:rsid w:val="00082629"/>
    <w:rsid w:val="000914F3"/>
    <w:rsid w:val="000930E4"/>
    <w:rsid w:val="000A0045"/>
    <w:rsid w:val="000A7E2D"/>
    <w:rsid w:val="000D1AB6"/>
    <w:rsid w:val="000D2CA7"/>
    <w:rsid w:val="000D675F"/>
    <w:rsid w:val="000E17B8"/>
    <w:rsid w:val="000E1FE6"/>
    <w:rsid w:val="000E2C8D"/>
    <w:rsid w:val="000F5310"/>
    <w:rsid w:val="00113AB9"/>
    <w:rsid w:val="00115FFC"/>
    <w:rsid w:val="0012267E"/>
    <w:rsid w:val="00127508"/>
    <w:rsid w:val="0013476A"/>
    <w:rsid w:val="00134D26"/>
    <w:rsid w:val="0013629C"/>
    <w:rsid w:val="00136F43"/>
    <w:rsid w:val="00142F4E"/>
    <w:rsid w:val="00154810"/>
    <w:rsid w:val="00161878"/>
    <w:rsid w:val="00170AAE"/>
    <w:rsid w:val="00182708"/>
    <w:rsid w:val="00193190"/>
    <w:rsid w:val="00193C57"/>
    <w:rsid w:val="001A374B"/>
    <w:rsid w:val="001B0305"/>
    <w:rsid w:val="001C01D3"/>
    <w:rsid w:val="001C52EB"/>
    <w:rsid w:val="001D3DB9"/>
    <w:rsid w:val="001D7FAC"/>
    <w:rsid w:val="001F0238"/>
    <w:rsid w:val="001F5415"/>
    <w:rsid w:val="001F6F49"/>
    <w:rsid w:val="002006C8"/>
    <w:rsid w:val="002058F3"/>
    <w:rsid w:val="00210CFC"/>
    <w:rsid w:val="00212076"/>
    <w:rsid w:val="00216BDD"/>
    <w:rsid w:val="00220DA1"/>
    <w:rsid w:val="00222819"/>
    <w:rsid w:val="00230E66"/>
    <w:rsid w:val="00234475"/>
    <w:rsid w:val="002369F3"/>
    <w:rsid w:val="0024243C"/>
    <w:rsid w:val="002457AA"/>
    <w:rsid w:val="00281046"/>
    <w:rsid w:val="0028447D"/>
    <w:rsid w:val="00287BFF"/>
    <w:rsid w:val="002C0B86"/>
    <w:rsid w:val="002C3E39"/>
    <w:rsid w:val="002C4457"/>
    <w:rsid w:val="002D0AE6"/>
    <w:rsid w:val="002E1C9E"/>
    <w:rsid w:val="002E2496"/>
    <w:rsid w:val="002F10DD"/>
    <w:rsid w:val="00300288"/>
    <w:rsid w:val="003037D8"/>
    <w:rsid w:val="0030671A"/>
    <w:rsid w:val="003103B2"/>
    <w:rsid w:val="00310FBB"/>
    <w:rsid w:val="00312780"/>
    <w:rsid w:val="00312C52"/>
    <w:rsid w:val="00312E30"/>
    <w:rsid w:val="00317B4B"/>
    <w:rsid w:val="0033691D"/>
    <w:rsid w:val="0034239C"/>
    <w:rsid w:val="003529E0"/>
    <w:rsid w:val="00356556"/>
    <w:rsid w:val="00356AB7"/>
    <w:rsid w:val="00357897"/>
    <w:rsid w:val="0036523D"/>
    <w:rsid w:val="00371D13"/>
    <w:rsid w:val="0038155E"/>
    <w:rsid w:val="00386C9F"/>
    <w:rsid w:val="003A5AC6"/>
    <w:rsid w:val="003B1E7B"/>
    <w:rsid w:val="003C31D2"/>
    <w:rsid w:val="003C6146"/>
    <w:rsid w:val="003E2444"/>
    <w:rsid w:val="003F6D55"/>
    <w:rsid w:val="00400D08"/>
    <w:rsid w:val="00414B19"/>
    <w:rsid w:val="00414E20"/>
    <w:rsid w:val="0041521E"/>
    <w:rsid w:val="00415B13"/>
    <w:rsid w:val="004170D3"/>
    <w:rsid w:val="00433FA9"/>
    <w:rsid w:val="00441F3D"/>
    <w:rsid w:val="00451318"/>
    <w:rsid w:val="004544E0"/>
    <w:rsid w:val="00462126"/>
    <w:rsid w:val="00466960"/>
    <w:rsid w:val="004707AB"/>
    <w:rsid w:val="004755B2"/>
    <w:rsid w:val="00486542"/>
    <w:rsid w:val="00497D98"/>
    <w:rsid w:val="004B1EF8"/>
    <w:rsid w:val="004B2E87"/>
    <w:rsid w:val="004D24BD"/>
    <w:rsid w:val="004E0952"/>
    <w:rsid w:val="004E7ADB"/>
    <w:rsid w:val="004F0169"/>
    <w:rsid w:val="004F78C5"/>
    <w:rsid w:val="00521D1E"/>
    <w:rsid w:val="005239A9"/>
    <w:rsid w:val="0052462B"/>
    <w:rsid w:val="00526292"/>
    <w:rsid w:val="00527070"/>
    <w:rsid w:val="005424F7"/>
    <w:rsid w:val="00543CB5"/>
    <w:rsid w:val="00562F04"/>
    <w:rsid w:val="00566075"/>
    <w:rsid w:val="00571228"/>
    <w:rsid w:val="00573C8E"/>
    <w:rsid w:val="00582ECF"/>
    <w:rsid w:val="005832D6"/>
    <w:rsid w:val="00584C3D"/>
    <w:rsid w:val="00585A8C"/>
    <w:rsid w:val="0058675B"/>
    <w:rsid w:val="005A3B28"/>
    <w:rsid w:val="005C22C3"/>
    <w:rsid w:val="005D7399"/>
    <w:rsid w:val="005F75DC"/>
    <w:rsid w:val="006028B8"/>
    <w:rsid w:val="00602A71"/>
    <w:rsid w:val="00603BE0"/>
    <w:rsid w:val="00606BB8"/>
    <w:rsid w:val="00612A59"/>
    <w:rsid w:val="00613BB0"/>
    <w:rsid w:val="006166FF"/>
    <w:rsid w:val="00622502"/>
    <w:rsid w:val="006227B9"/>
    <w:rsid w:val="0063117E"/>
    <w:rsid w:val="006453C7"/>
    <w:rsid w:val="00646923"/>
    <w:rsid w:val="006709DE"/>
    <w:rsid w:val="00692264"/>
    <w:rsid w:val="0069695E"/>
    <w:rsid w:val="006A0E56"/>
    <w:rsid w:val="006A188C"/>
    <w:rsid w:val="006A36E5"/>
    <w:rsid w:val="006B09D6"/>
    <w:rsid w:val="006C2DE8"/>
    <w:rsid w:val="006D077C"/>
    <w:rsid w:val="006E59C1"/>
    <w:rsid w:val="006E6769"/>
    <w:rsid w:val="006F136E"/>
    <w:rsid w:val="006F1586"/>
    <w:rsid w:val="0070369C"/>
    <w:rsid w:val="007051EB"/>
    <w:rsid w:val="00711647"/>
    <w:rsid w:val="00730278"/>
    <w:rsid w:val="00752F04"/>
    <w:rsid w:val="0077079B"/>
    <w:rsid w:val="00772C09"/>
    <w:rsid w:val="00774F5B"/>
    <w:rsid w:val="007850BD"/>
    <w:rsid w:val="007A06BC"/>
    <w:rsid w:val="007A530A"/>
    <w:rsid w:val="007B30CF"/>
    <w:rsid w:val="007B5E20"/>
    <w:rsid w:val="007C2A08"/>
    <w:rsid w:val="007C3BC1"/>
    <w:rsid w:val="007C5A85"/>
    <w:rsid w:val="007D0114"/>
    <w:rsid w:val="007D6BFF"/>
    <w:rsid w:val="007E623B"/>
    <w:rsid w:val="007E6991"/>
    <w:rsid w:val="007E6CB5"/>
    <w:rsid w:val="0080115C"/>
    <w:rsid w:val="00802B8E"/>
    <w:rsid w:val="008158F3"/>
    <w:rsid w:val="0081621A"/>
    <w:rsid w:val="00821588"/>
    <w:rsid w:val="00825A4A"/>
    <w:rsid w:val="00842A50"/>
    <w:rsid w:val="0084705C"/>
    <w:rsid w:val="00861536"/>
    <w:rsid w:val="0086441E"/>
    <w:rsid w:val="00864CE9"/>
    <w:rsid w:val="00864D50"/>
    <w:rsid w:val="008705A3"/>
    <w:rsid w:val="0087539A"/>
    <w:rsid w:val="008807D8"/>
    <w:rsid w:val="008905E7"/>
    <w:rsid w:val="00894E67"/>
    <w:rsid w:val="00894FEE"/>
    <w:rsid w:val="008A0312"/>
    <w:rsid w:val="008A0591"/>
    <w:rsid w:val="008D167C"/>
    <w:rsid w:val="008E1204"/>
    <w:rsid w:val="008F4A6B"/>
    <w:rsid w:val="008F5420"/>
    <w:rsid w:val="0090282C"/>
    <w:rsid w:val="00902A73"/>
    <w:rsid w:val="009036BD"/>
    <w:rsid w:val="0090750B"/>
    <w:rsid w:val="0091785A"/>
    <w:rsid w:val="009301CC"/>
    <w:rsid w:val="00933298"/>
    <w:rsid w:val="0093519E"/>
    <w:rsid w:val="0093601C"/>
    <w:rsid w:val="009419D7"/>
    <w:rsid w:val="009530FA"/>
    <w:rsid w:val="00961299"/>
    <w:rsid w:val="0096227F"/>
    <w:rsid w:val="00965736"/>
    <w:rsid w:val="00983543"/>
    <w:rsid w:val="00996D7B"/>
    <w:rsid w:val="009A0967"/>
    <w:rsid w:val="009B2107"/>
    <w:rsid w:val="009B625C"/>
    <w:rsid w:val="009C2789"/>
    <w:rsid w:val="009D2848"/>
    <w:rsid w:val="009D6774"/>
    <w:rsid w:val="009E5DB9"/>
    <w:rsid w:val="009F21C7"/>
    <w:rsid w:val="00A0018B"/>
    <w:rsid w:val="00A208AB"/>
    <w:rsid w:val="00A22FDB"/>
    <w:rsid w:val="00A2408D"/>
    <w:rsid w:val="00A356A7"/>
    <w:rsid w:val="00A427E0"/>
    <w:rsid w:val="00A50D1D"/>
    <w:rsid w:val="00A536C0"/>
    <w:rsid w:val="00A5591B"/>
    <w:rsid w:val="00A60564"/>
    <w:rsid w:val="00A62E1B"/>
    <w:rsid w:val="00A7218F"/>
    <w:rsid w:val="00A76684"/>
    <w:rsid w:val="00A8478D"/>
    <w:rsid w:val="00A9695D"/>
    <w:rsid w:val="00AA179F"/>
    <w:rsid w:val="00AA511B"/>
    <w:rsid w:val="00AB265D"/>
    <w:rsid w:val="00AB5881"/>
    <w:rsid w:val="00AC608D"/>
    <w:rsid w:val="00AC73A7"/>
    <w:rsid w:val="00AD2811"/>
    <w:rsid w:val="00AD3CAD"/>
    <w:rsid w:val="00AD57B3"/>
    <w:rsid w:val="00AD6B43"/>
    <w:rsid w:val="00AE0CC6"/>
    <w:rsid w:val="00AE68B4"/>
    <w:rsid w:val="00AF7108"/>
    <w:rsid w:val="00B17F6F"/>
    <w:rsid w:val="00B23737"/>
    <w:rsid w:val="00B30798"/>
    <w:rsid w:val="00B3689C"/>
    <w:rsid w:val="00B466E8"/>
    <w:rsid w:val="00B527C2"/>
    <w:rsid w:val="00B603C5"/>
    <w:rsid w:val="00B60F13"/>
    <w:rsid w:val="00B61668"/>
    <w:rsid w:val="00B71AB6"/>
    <w:rsid w:val="00B72507"/>
    <w:rsid w:val="00B75849"/>
    <w:rsid w:val="00B777F5"/>
    <w:rsid w:val="00B94112"/>
    <w:rsid w:val="00BA4F84"/>
    <w:rsid w:val="00BB10A3"/>
    <w:rsid w:val="00BB421B"/>
    <w:rsid w:val="00BB5B59"/>
    <w:rsid w:val="00BB5BA9"/>
    <w:rsid w:val="00BD1ACF"/>
    <w:rsid w:val="00BF3BAF"/>
    <w:rsid w:val="00C04527"/>
    <w:rsid w:val="00C101ED"/>
    <w:rsid w:val="00C136FB"/>
    <w:rsid w:val="00C14766"/>
    <w:rsid w:val="00C21DB9"/>
    <w:rsid w:val="00C221FA"/>
    <w:rsid w:val="00C22BF1"/>
    <w:rsid w:val="00C22F75"/>
    <w:rsid w:val="00C27E49"/>
    <w:rsid w:val="00C36319"/>
    <w:rsid w:val="00C40B3E"/>
    <w:rsid w:val="00C4104B"/>
    <w:rsid w:val="00C47E4F"/>
    <w:rsid w:val="00C509BA"/>
    <w:rsid w:val="00C6038B"/>
    <w:rsid w:val="00C71F1E"/>
    <w:rsid w:val="00C91CD0"/>
    <w:rsid w:val="00CA4E05"/>
    <w:rsid w:val="00CA4F28"/>
    <w:rsid w:val="00CB3D45"/>
    <w:rsid w:val="00CC764A"/>
    <w:rsid w:val="00CD36D0"/>
    <w:rsid w:val="00CD6862"/>
    <w:rsid w:val="00CD7455"/>
    <w:rsid w:val="00CE0BA3"/>
    <w:rsid w:val="00CE35E7"/>
    <w:rsid w:val="00CF0F63"/>
    <w:rsid w:val="00CF6142"/>
    <w:rsid w:val="00D02B66"/>
    <w:rsid w:val="00D1583A"/>
    <w:rsid w:val="00D335C2"/>
    <w:rsid w:val="00D3757D"/>
    <w:rsid w:val="00D52E8A"/>
    <w:rsid w:val="00D61EDE"/>
    <w:rsid w:val="00D64AE8"/>
    <w:rsid w:val="00D707E6"/>
    <w:rsid w:val="00D74ADE"/>
    <w:rsid w:val="00D77784"/>
    <w:rsid w:val="00D83B69"/>
    <w:rsid w:val="00DA6A49"/>
    <w:rsid w:val="00DB436A"/>
    <w:rsid w:val="00DC4348"/>
    <w:rsid w:val="00DD1BEF"/>
    <w:rsid w:val="00DD739A"/>
    <w:rsid w:val="00DE591F"/>
    <w:rsid w:val="00DE67D3"/>
    <w:rsid w:val="00E05F5B"/>
    <w:rsid w:val="00E21A72"/>
    <w:rsid w:val="00E22AF2"/>
    <w:rsid w:val="00E232B9"/>
    <w:rsid w:val="00E23B69"/>
    <w:rsid w:val="00E26454"/>
    <w:rsid w:val="00E41ACF"/>
    <w:rsid w:val="00E4394C"/>
    <w:rsid w:val="00E4586D"/>
    <w:rsid w:val="00E53035"/>
    <w:rsid w:val="00E66A39"/>
    <w:rsid w:val="00E72563"/>
    <w:rsid w:val="00E909CF"/>
    <w:rsid w:val="00E93D96"/>
    <w:rsid w:val="00E94706"/>
    <w:rsid w:val="00EA3216"/>
    <w:rsid w:val="00EA46ED"/>
    <w:rsid w:val="00EC293D"/>
    <w:rsid w:val="00EC5DBE"/>
    <w:rsid w:val="00EC6988"/>
    <w:rsid w:val="00F02810"/>
    <w:rsid w:val="00F05423"/>
    <w:rsid w:val="00F23EB1"/>
    <w:rsid w:val="00F24B4F"/>
    <w:rsid w:val="00F33C13"/>
    <w:rsid w:val="00F34FF2"/>
    <w:rsid w:val="00F43AF6"/>
    <w:rsid w:val="00F5140E"/>
    <w:rsid w:val="00F51E28"/>
    <w:rsid w:val="00F523AD"/>
    <w:rsid w:val="00F5529A"/>
    <w:rsid w:val="00F668C3"/>
    <w:rsid w:val="00F71513"/>
    <w:rsid w:val="00F76FDD"/>
    <w:rsid w:val="00F81824"/>
    <w:rsid w:val="00F868ED"/>
    <w:rsid w:val="00F96560"/>
    <w:rsid w:val="00F96C3C"/>
    <w:rsid w:val="00FB2E07"/>
    <w:rsid w:val="00FB63B0"/>
    <w:rsid w:val="00FC5870"/>
    <w:rsid w:val="00FE1BB1"/>
    <w:rsid w:val="00FE1D33"/>
    <w:rsid w:val="00FE2626"/>
    <w:rsid w:val="00FF521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9B5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95D"/>
    <w:pPr>
      <w:widowControl w:val="0"/>
    </w:pPr>
    <w:rPr>
      <w:rFonts w:ascii="Courier" w:hAnsi="Courier"/>
      <w:snapToGrid w:val="0"/>
    </w:rPr>
  </w:style>
  <w:style w:type="paragraph" w:styleId="Heading1">
    <w:name w:val="heading 1"/>
    <w:basedOn w:val="Normal"/>
    <w:next w:val="Normal"/>
    <w:qFormat/>
    <w:rsid w:val="00A9695D"/>
    <w:pPr>
      <w:keepNext/>
      <w:ind w:firstLine="720"/>
      <w:outlineLvl w:val="0"/>
    </w:pPr>
    <w:rPr>
      <w:b/>
    </w:rPr>
  </w:style>
  <w:style w:type="paragraph" w:styleId="Heading2">
    <w:name w:val="heading 2"/>
    <w:basedOn w:val="Normal"/>
    <w:next w:val="Normal"/>
    <w:qFormat/>
    <w:rsid w:val="00A9695D"/>
    <w:pPr>
      <w:keepNext/>
      <w:spacing w:line="192" w:lineRule="auto"/>
      <w:outlineLvl w:val="1"/>
    </w:pPr>
    <w:rPr>
      <w:rFonts w:ascii="Times New Roman" w:hAnsi="Times New Roman"/>
      <w:b/>
      <w:u w:val="single"/>
      <w:lang w:val="en-GB"/>
    </w:rPr>
  </w:style>
  <w:style w:type="paragraph" w:styleId="Heading3">
    <w:name w:val="heading 3"/>
    <w:basedOn w:val="Normal"/>
    <w:next w:val="Normal"/>
    <w:qFormat/>
    <w:rsid w:val="00A9695D"/>
    <w:pPr>
      <w:keepNext/>
      <w:spacing w:line="192" w:lineRule="auto"/>
      <w:outlineLvl w:val="2"/>
    </w:pPr>
    <w:rPr>
      <w:rFonts w:ascii="Times New Roman" w:hAnsi="Times New Roman"/>
      <w:bCs/>
      <w:color w:val="0000FF"/>
      <w:u w:val="single"/>
      <w:lang w:val="en-GB"/>
    </w:rPr>
  </w:style>
  <w:style w:type="paragraph" w:styleId="Heading4">
    <w:name w:val="heading 4"/>
    <w:basedOn w:val="Normal"/>
    <w:next w:val="Normal"/>
    <w:qFormat/>
    <w:rsid w:val="00A9695D"/>
    <w:pPr>
      <w:keepNext/>
      <w:ind w:firstLine="720"/>
      <w:outlineLvl w:val="3"/>
    </w:pPr>
    <w:rPr>
      <w:rFonts w:ascii="Times New Roman" w:hAnsi="Times New Roman"/>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9695D"/>
  </w:style>
  <w:style w:type="paragraph" w:styleId="BodyText">
    <w:name w:val="Body Text"/>
    <w:basedOn w:val="Normal"/>
    <w:rsid w:val="00A9695D"/>
    <w:pPr>
      <w:spacing w:line="192" w:lineRule="auto"/>
    </w:pPr>
    <w:rPr>
      <w:rFonts w:ascii="Times New Roman" w:hAnsi="Times New Roman"/>
      <w:b/>
      <w:lang w:val="en-GB"/>
    </w:rPr>
  </w:style>
  <w:style w:type="paragraph" w:styleId="BodyText2">
    <w:name w:val="Body Text 2"/>
    <w:basedOn w:val="Normal"/>
    <w:rsid w:val="00A9695D"/>
    <w:pPr>
      <w:tabs>
        <w:tab w:val="left" w:pos="-1440"/>
      </w:tabs>
      <w:spacing w:line="192" w:lineRule="auto"/>
    </w:pPr>
    <w:rPr>
      <w:rFonts w:ascii="Times New Roman" w:hAnsi="Times New Roman"/>
      <w:b/>
      <w:color w:val="0000FF"/>
      <w:lang w:val="en-GB"/>
    </w:rPr>
  </w:style>
  <w:style w:type="paragraph" w:styleId="BalloonText">
    <w:name w:val="Balloon Text"/>
    <w:basedOn w:val="Normal"/>
    <w:semiHidden/>
    <w:rsid w:val="005239A9"/>
    <w:rPr>
      <w:rFonts w:ascii="Tahoma" w:hAnsi="Tahoma" w:cs="Tahoma"/>
      <w:sz w:val="16"/>
      <w:szCs w:val="16"/>
    </w:rPr>
  </w:style>
  <w:style w:type="paragraph" w:customStyle="1" w:styleId="StyleTitle16pt">
    <w:name w:val="Style Title + 16 pt"/>
    <w:basedOn w:val="Title"/>
    <w:rsid w:val="00F868ED"/>
    <w:pPr>
      <w:keepNext/>
      <w:widowControl/>
      <w:spacing w:before="0" w:after="480"/>
      <w:outlineLvl w:val="9"/>
    </w:pPr>
    <w:rPr>
      <w:rFonts w:ascii="Times New Roman Bold" w:hAnsi="Times New Roman Bold" w:cs="Times New Roman"/>
      <w:snapToGrid/>
      <w:kern w:val="0"/>
      <w:szCs w:val="20"/>
      <w:lang w:val="en-GB"/>
    </w:rPr>
  </w:style>
  <w:style w:type="paragraph" w:styleId="Title">
    <w:name w:val="Title"/>
    <w:basedOn w:val="Normal"/>
    <w:qFormat/>
    <w:rsid w:val="00F868ED"/>
    <w:pPr>
      <w:spacing w:before="240" w:after="60"/>
      <w:jc w:val="center"/>
      <w:outlineLvl w:val="0"/>
    </w:pPr>
    <w:rPr>
      <w:rFonts w:ascii="Arial" w:hAnsi="Arial" w:cs="Arial"/>
      <w:b/>
      <w:bCs/>
      <w:kern w:val="28"/>
      <w:sz w:val="32"/>
      <w:szCs w:val="32"/>
    </w:rPr>
  </w:style>
  <w:style w:type="paragraph" w:customStyle="1" w:styleId="BodyText1">
    <w:name w:val="Body Text1"/>
    <w:basedOn w:val="Normal"/>
    <w:rsid w:val="00F02810"/>
    <w:pPr>
      <w:widowControl/>
      <w:spacing w:after="220"/>
    </w:pPr>
    <w:rPr>
      <w:rFonts w:ascii="Times New Roman" w:hAnsi="Times New Roman"/>
      <w:kern w:val="22"/>
      <w:sz w:val="23"/>
    </w:rPr>
  </w:style>
  <w:style w:type="paragraph" w:styleId="NormalWeb">
    <w:name w:val="Normal (Web)"/>
    <w:basedOn w:val="Normal"/>
    <w:rsid w:val="00B23737"/>
    <w:pPr>
      <w:widowControl/>
      <w:spacing w:before="100" w:beforeAutospacing="1" w:after="100" w:afterAutospacing="1"/>
    </w:pPr>
    <w:rPr>
      <w:rFonts w:ascii="Verdana" w:hAnsi="Verdana"/>
      <w:snapToGrid/>
      <w:lang w:val="en-CA" w:eastAsia="en-CA"/>
    </w:rPr>
  </w:style>
  <w:style w:type="character" w:styleId="Hyperlink">
    <w:name w:val="Hyperlink"/>
    <w:basedOn w:val="DefaultParagraphFont"/>
    <w:rsid w:val="00752F04"/>
    <w:rPr>
      <w:color w:val="0000FF" w:themeColor="hyperlink"/>
      <w:u w:val="single"/>
    </w:rPr>
  </w:style>
  <w:style w:type="character" w:styleId="FollowedHyperlink">
    <w:name w:val="FollowedHyperlink"/>
    <w:basedOn w:val="DefaultParagraphFont"/>
    <w:rsid w:val="00AD3CAD"/>
    <w:rPr>
      <w:color w:val="800080" w:themeColor="followedHyperlink"/>
      <w:u w:val="single"/>
    </w:rPr>
  </w:style>
  <w:style w:type="paragraph" w:styleId="ListParagraph">
    <w:name w:val="List Paragraph"/>
    <w:basedOn w:val="Normal"/>
    <w:uiPriority w:val="34"/>
    <w:qFormat/>
    <w:rsid w:val="00043F2F"/>
    <w:pPr>
      <w:ind w:left="720"/>
      <w:contextualSpacing/>
    </w:pPr>
  </w:style>
  <w:style w:type="character" w:styleId="CommentReference">
    <w:name w:val="annotation reference"/>
    <w:basedOn w:val="DefaultParagraphFont"/>
    <w:uiPriority w:val="99"/>
    <w:rsid w:val="0024243C"/>
    <w:rPr>
      <w:sz w:val="16"/>
      <w:szCs w:val="16"/>
    </w:rPr>
  </w:style>
  <w:style w:type="paragraph" w:styleId="CommentText">
    <w:name w:val="annotation text"/>
    <w:basedOn w:val="Normal"/>
    <w:link w:val="CommentTextChar"/>
    <w:uiPriority w:val="99"/>
    <w:rsid w:val="0024243C"/>
    <w:rPr>
      <w:sz w:val="20"/>
    </w:rPr>
  </w:style>
  <w:style w:type="character" w:customStyle="1" w:styleId="CommentTextChar">
    <w:name w:val="Comment Text Char"/>
    <w:basedOn w:val="DefaultParagraphFont"/>
    <w:link w:val="CommentText"/>
    <w:uiPriority w:val="99"/>
    <w:rsid w:val="0024243C"/>
    <w:rPr>
      <w:rFonts w:ascii="Courier" w:hAnsi="Courier"/>
      <w:snapToGrid w:val="0"/>
    </w:rPr>
  </w:style>
  <w:style w:type="paragraph" w:styleId="CommentSubject">
    <w:name w:val="annotation subject"/>
    <w:basedOn w:val="CommentText"/>
    <w:next w:val="CommentText"/>
    <w:link w:val="CommentSubjectChar"/>
    <w:rsid w:val="0024243C"/>
    <w:rPr>
      <w:b/>
      <w:bCs/>
    </w:rPr>
  </w:style>
  <w:style w:type="character" w:customStyle="1" w:styleId="CommentSubjectChar">
    <w:name w:val="Comment Subject Char"/>
    <w:basedOn w:val="CommentTextChar"/>
    <w:link w:val="CommentSubject"/>
    <w:rsid w:val="0024243C"/>
    <w:rPr>
      <w:rFonts w:ascii="Courier" w:hAnsi="Courier"/>
      <w:b/>
      <w:bCs/>
      <w:snapToGrid w:val="0"/>
    </w:rPr>
  </w:style>
  <w:style w:type="paragraph" w:styleId="Header">
    <w:name w:val="header"/>
    <w:basedOn w:val="Normal"/>
    <w:link w:val="HeaderChar"/>
    <w:rsid w:val="004544E0"/>
    <w:pPr>
      <w:tabs>
        <w:tab w:val="center" w:pos="4320"/>
        <w:tab w:val="right" w:pos="8640"/>
      </w:tabs>
    </w:pPr>
  </w:style>
  <w:style w:type="character" w:customStyle="1" w:styleId="HeaderChar">
    <w:name w:val="Header Char"/>
    <w:basedOn w:val="DefaultParagraphFont"/>
    <w:link w:val="Header"/>
    <w:rsid w:val="004544E0"/>
    <w:rPr>
      <w:rFonts w:ascii="Courier" w:hAnsi="Courier"/>
      <w:snapToGrid w:val="0"/>
      <w:sz w:val="24"/>
    </w:rPr>
  </w:style>
  <w:style w:type="paragraph" w:styleId="Footer">
    <w:name w:val="footer"/>
    <w:basedOn w:val="Normal"/>
    <w:link w:val="FooterChar"/>
    <w:rsid w:val="004544E0"/>
    <w:pPr>
      <w:tabs>
        <w:tab w:val="center" w:pos="4320"/>
        <w:tab w:val="right" w:pos="8640"/>
      </w:tabs>
    </w:pPr>
  </w:style>
  <w:style w:type="character" w:customStyle="1" w:styleId="FooterChar">
    <w:name w:val="Footer Char"/>
    <w:basedOn w:val="DefaultParagraphFont"/>
    <w:link w:val="Footer"/>
    <w:rsid w:val="004544E0"/>
    <w:rPr>
      <w:rFonts w:ascii="Courier" w:hAnsi="Courier"/>
      <w:snapToGrid w:val="0"/>
      <w:sz w:val="24"/>
    </w:rPr>
  </w:style>
  <w:style w:type="character" w:styleId="PageNumber">
    <w:name w:val="page number"/>
    <w:basedOn w:val="DefaultParagraphFont"/>
    <w:rsid w:val="004544E0"/>
  </w:style>
  <w:style w:type="table" w:styleId="TableGrid">
    <w:name w:val="Table Grid"/>
    <w:basedOn w:val="TableNormal"/>
    <w:rsid w:val="009F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539A"/>
    <w:rPr>
      <w:rFonts w:ascii="Courier" w:hAnsi="Courier"/>
      <w:snapToGrid w:val="0"/>
    </w:rPr>
  </w:style>
  <w:style w:type="paragraph" w:styleId="NoSpacing">
    <w:name w:val="No Spacing"/>
    <w:basedOn w:val="Normal"/>
    <w:link w:val="NoSpacingChar"/>
    <w:uiPriority w:val="1"/>
    <w:qFormat/>
    <w:rsid w:val="00585A8C"/>
    <w:pPr>
      <w:widowControl/>
      <w:jc w:val="both"/>
    </w:pPr>
    <w:rPr>
      <w:rFonts w:ascii="Calibri" w:eastAsiaTheme="minorEastAsia" w:hAnsi="Calibri" w:cstheme="minorBidi"/>
      <w:snapToGrid/>
      <w:lang w:val="en-CA"/>
    </w:rPr>
  </w:style>
  <w:style w:type="character" w:customStyle="1" w:styleId="NoSpacingChar">
    <w:name w:val="No Spacing Char"/>
    <w:basedOn w:val="DefaultParagraphFont"/>
    <w:link w:val="NoSpacing"/>
    <w:uiPriority w:val="1"/>
    <w:rsid w:val="00585A8C"/>
    <w:rPr>
      <w:rFonts w:ascii="Calibri" w:eastAsiaTheme="minorEastAsia" w:hAnsi="Calibri" w:cstheme="minorBidi"/>
      <w:lang w:val="en-CA"/>
    </w:rPr>
  </w:style>
  <w:style w:type="paragraph" w:customStyle="1" w:styleId="StandardL1">
    <w:name w:val="Standard_L1"/>
    <w:basedOn w:val="Normal"/>
    <w:qFormat/>
    <w:rsid w:val="00603BE0"/>
    <w:pPr>
      <w:widowControl/>
      <w:numPr>
        <w:numId w:val="35"/>
      </w:numPr>
      <w:spacing w:after="240"/>
      <w:jc w:val="both"/>
      <w:outlineLvl w:val="0"/>
    </w:pPr>
    <w:rPr>
      <w:rFonts w:ascii="Times New Roman" w:hAnsi="Times New Roman"/>
      <w:snapToGrid/>
      <w:lang w:val="en-GB"/>
    </w:rPr>
  </w:style>
  <w:style w:type="paragraph" w:customStyle="1" w:styleId="StandardL2">
    <w:name w:val="Standard_L2"/>
    <w:basedOn w:val="Normal"/>
    <w:qFormat/>
    <w:rsid w:val="00603BE0"/>
    <w:pPr>
      <w:widowControl/>
      <w:numPr>
        <w:ilvl w:val="2"/>
        <w:numId w:val="35"/>
      </w:numPr>
      <w:spacing w:after="240"/>
      <w:jc w:val="both"/>
      <w:outlineLvl w:val="1"/>
    </w:pPr>
    <w:rPr>
      <w:rFonts w:ascii="Times New Roman" w:hAnsi="Times New Roman"/>
      <w:snapToGrid/>
      <w:lang w:val="en-GB"/>
    </w:rPr>
  </w:style>
  <w:style w:type="character" w:styleId="UnresolvedMention">
    <w:name w:val="Unresolved Mention"/>
    <w:basedOn w:val="DefaultParagraphFont"/>
    <w:uiPriority w:val="99"/>
    <w:semiHidden/>
    <w:unhideWhenUsed/>
    <w:rsid w:val="000A7E2D"/>
    <w:rPr>
      <w:color w:val="605E5C"/>
      <w:shd w:val="clear" w:color="auto" w:fill="E1DFDD"/>
    </w:rPr>
  </w:style>
  <w:style w:type="character" w:customStyle="1" w:styleId="normaltextrun">
    <w:name w:val="normaltextrun"/>
    <w:basedOn w:val="DefaultParagraphFont"/>
    <w:rsid w:val="00FB63B0"/>
  </w:style>
  <w:style w:type="character" w:customStyle="1" w:styleId="eop">
    <w:name w:val="eop"/>
    <w:basedOn w:val="DefaultParagraphFont"/>
    <w:rsid w:val="00FB63B0"/>
  </w:style>
  <w:style w:type="paragraph" w:customStyle="1" w:styleId="paragraph">
    <w:name w:val="paragraph"/>
    <w:basedOn w:val="Normal"/>
    <w:rsid w:val="00FB63B0"/>
    <w:pPr>
      <w:widowControl/>
      <w:spacing w:before="100" w:beforeAutospacing="1" w:after="100" w:afterAutospacing="1"/>
    </w:pPr>
    <w:rPr>
      <w:rFonts w:ascii="Times New Roman" w:hAnsi="Times New Roman"/>
      <w:snapToGrid/>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8889">
      <w:bodyDiv w:val="1"/>
      <w:marLeft w:val="0"/>
      <w:marRight w:val="0"/>
      <w:marTop w:val="0"/>
      <w:marBottom w:val="0"/>
      <w:divBdr>
        <w:top w:val="none" w:sz="0" w:space="0" w:color="auto"/>
        <w:left w:val="none" w:sz="0" w:space="0" w:color="auto"/>
        <w:bottom w:val="none" w:sz="0" w:space="0" w:color="auto"/>
        <w:right w:val="none" w:sz="0" w:space="0" w:color="auto"/>
      </w:divBdr>
    </w:div>
    <w:div w:id="886183522">
      <w:bodyDiv w:val="1"/>
      <w:marLeft w:val="0"/>
      <w:marRight w:val="0"/>
      <w:marTop w:val="0"/>
      <w:marBottom w:val="0"/>
      <w:divBdr>
        <w:top w:val="none" w:sz="0" w:space="0" w:color="auto"/>
        <w:left w:val="none" w:sz="0" w:space="0" w:color="auto"/>
        <w:bottom w:val="none" w:sz="0" w:space="0" w:color="auto"/>
        <w:right w:val="none" w:sz="0" w:space="0" w:color="auto"/>
      </w:divBdr>
    </w:div>
    <w:div w:id="957025136">
      <w:bodyDiv w:val="1"/>
      <w:marLeft w:val="0"/>
      <w:marRight w:val="0"/>
      <w:marTop w:val="0"/>
      <w:marBottom w:val="0"/>
      <w:divBdr>
        <w:top w:val="none" w:sz="0" w:space="0" w:color="auto"/>
        <w:left w:val="none" w:sz="0" w:space="0" w:color="auto"/>
        <w:bottom w:val="none" w:sz="0" w:space="0" w:color="auto"/>
        <w:right w:val="none" w:sz="0" w:space="0" w:color="auto"/>
      </w:divBdr>
      <w:divsChild>
        <w:div w:id="841315858">
          <w:marLeft w:val="0"/>
          <w:marRight w:val="0"/>
          <w:marTop w:val="0"/>
          <w:marBottom w:val="0"/>
          <w:divBdr>
            <w:top w:val="none" w:sz="0" w:space="0" w:color="auto"/>
            <w:left w:val="none" w:sz="0" w:space="0" w:color="auto"/>
            <w:bottom w:val="none" w:sz="0" w:space="0" w:color="auto"/>
            <w:right w:val="none" w:sz="0" w:space="0" w:color="auto"/>
          </w:divBdr>
          <w:divsChild>
            <w:div w:id="2112776658">
              <w:marLeft w:val="0"/>
              <w:marRight w:val="0"/>
              <w:marTop w:val="0"/>
              <w:marBottom w:val="0"/>
              <w:divBdr>
                <w:top w:val="none" w:sz="0" w:space="0" w:color="auto"/>
                <w:left w:val="none" w:sz="0" w:space="0" w:color="auto"/>
                <w:bottom w:val="none" w:sz="0" w:space="0" w:color="auto"/>
                <w:right w:val="none" w:sz="0" w:space="0" w:color="auto"/>
              </w:divBdr>
              <w:divsChild>
                <w:div w:id="842479032">
                  <w:marLeft w:val="0"/>
                  <w:marRight w:val="0"/>
                  <w:marTop w:val="0"/>
                  <w:marBottom w:val="0"/>
                  <w:divBdr>
                    <w:top w:val="none" w:sz="0" w:space="0" w:color="auto"/>
                    <w:left w:val="none" w:sz="0" w:space="0" w:color="auto"/>
                    <w:bottom w:val="none" w:sz="0" w:space="0" w:color="auto"/>
                    <w:right w:val="none" w:sz="0" w:space="0" w:color="auto"/>
                  </w:divBdr>
                  <w:divsChild>
                    <w:div w:id="325597943">
                      <w:marLeft w:val="2250"/>
                      <w:marRight w:val="0"/>
                      <w:marTop w:val="0"/>
                      <w:marBottom w:val="0"/>
                      <w:divBdr>
                        <w:top w:val="none" w:sz="0" w:space="0" w:color="auto"/>
                        <w:left w:val="none" w:sz="0" w:space="0" w:color="auto"/>
                        <w:bottom w:val="none" w:sz="0" w:space="0" w:color="auto"/>
                        <w:right w:val="none" w:sz="0" w:space="0" w:color="auto"/>
                      </w:divBdr>
                      <w:divsChild>
                        <w:div w:id="450830535">
                          <w:marLeft w:val="0"/>
                          <w:marRight w:val="0"/>
                          <w:marTop w:val="0"/>
                          <w:marBottom w:val="0"/>
                          <w:divBdr>
                            <w:top w:val="none" w:sz="0" w:space="0" w:color="auto"/>
                            <w:left w:val="none" w:sz="0" w:space="0" w:color="auto"/>
                            <w:bottom w:val="none" w:sz="0" w:space="0" w:color="auto"/>
                            <w:right w:val="none" w:sz="0" w:space="0" w:color="auto"/>
                          </w:divBdr>
                          <w:divsChild>
                            <w:div w:id="11822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09767">
      <w:bodyDiv w:val="1"/>
      <w:marLeft w:val="0"/>
      <w:marRight w:val="0"/>
      <w:marTop w:val="0"/>
      <w:marBottom w:val="0"/>
      <w:divBdr>
        <w:top w:val="none" w:sz="0" w:space="0" w:color="auto"/>
        <w:left w:val="none" w:sz="0" w:space="0" w:color="auto"/>
        <w:bottom w:val="none" w:sz="0" w:space="0" w:color="auto"/>
        <w:right w:val="none" w:sz="0" w:space="0" w:color="auto"/>
      </w:divBdr>
    </w:div>
    <w:div w:id="1520046587">
      <w:bodyDiv w:val="1"/>
      <w:marLeft w:val="0"/>
      <w:marRight w:val="0"/>
      <w:marTop w:val="0"/>
      <w:marBottom w:val="0"/>
      <w:divBdr>
        <w:top w:val="none" w:sz="0" w:space="0" w:color="auto"/>
        <w:left w:val="none" w:sz="0" w:space="0" w:color="auto"/>
        <w:bottom w:val="none" w:sz="0" w:space="0" w:color="auto"/>
        <w:right w:val="none" w:sz="0" w:space="0" w:color="auto"/>
      </w:divBdr>
    </w:div>
    <w:div w:id="15484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icross@alpinecanad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kicross@alpinecanada.org" TargetMode="External"/><Relationship Id="rId4" Type="http://schemas.openxmlformats.org/officeDocument/2006/relationships/settings" Target="settings.xml"/><Relationship Id="rId9" Type="http://schemas.openxmlformats.org/officeDocument/2006/relationships/hyperlink" Target="https://www.canada.ca/en/canadian-heritage/services/funding/athlete-assistance/policies-procedures.html" TargetMode="External"/><Relationship Id="rId14" Type="http://schemas.openxmlformats.org/officeDocument/2006/relationships/hyperlink" Target="https://www.canada.ca/content/dam/pch/documents/services/sport-policies-acts-regulations/app_policy_procedures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0C536-3611-194A-9A9E-83B89E6A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2211</Words>
  <Characters>12604</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Alpine Canada Alpin</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 Sparovec</dc:creator>
  <cp:keywords/>
  <dc:description/>
  <cp:lastModifiedBy>Kylie Robertson</cp:lastModifiedBy>
  <cp:revision>5</cp:revision>
  <cp:lastPrinted>2019-11-19T17:19:00Z</cp:lastPrinted>
  <dcterms:created xsi:type="dcterms:W3CDTF">2022-02-14T10:22:00Z</dcterms:created>
  <dcterms:modified xsi:type="dcterms:W3CDTF">2022-02-25T00:19:00Z</dcterms:modified>
</cp:coreProperties>
</file>